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4A" w:rsidRPr="00084DCD" w:rsidRDefault="00167A4A" w:rsidP="00167A4A">
      <w:pPr>
        <w:pStyle w:val="Testonormale"/>
        <w:tabs>
          <w:tab w:val="left" w:pos="4536"/>
        </w:tabs>
        <w:rPr>
          <w:b/>
        </w:rPr>
      </w:pPr>
      <w:r>
        <w:tab/>
      </w:r>
      <w:proofErr w:type="spellStart"/>
      <w:r w:rsidRPr="00084DCD">
        <w:rPr>
          <w:b/>
        </w:rPr>
        <w:t>Ch.mo</w:t>
      </w:r>
      <w:proofErr w:type="spellEnd"/>
      <w:r w:rsidRPr="00084DCD">
        <w:rPr>
          <w:b/>
        </w:rPr>
        <w:t xml:space="preserve"> Signore</w:t>
      </w:r>
    </w:p>
    <w:p w:rsidR="00167A4A" w:rsidRDefault="00167A4A" w:rsidP="00167A4A">
      <w:pPr>
        <w:pStyle w:val="Testonormale"/>
        <w:tabs>
          <w:tab w:val="left" w:pos="4536"/>
        </w:tabs>
      </w:pPr>
      <w:r w:rsidRPr="00084DCD">
        <w:rPr>
          <w:b/>
        </w:rPr>
        <w:tab/>
        <w:t>Vasco Errani</w:t>
      </w:r>
    </w:p>
    <w:p w:rsidR="00167A4A" w:rsidRDefault="00167A4A" w:rsidP="00167A4A">
      <w:pPr>
        <w:pStyle w:val="Testonormale"/>
        <w:tabs>
          <w:tab w:val="left" w:pos="4536"/>
        </w:tabs>
      </w:pPr>
      <w:r>
        <w:tab/>
        <w:t>Governatore della Regione Emilia Romagna</w:t>
      </w:r>
    </w:p>
    <w:p w:rsidR="00167A4A" w:rsidRPr="006D0F82" w:rsidRDefault="00167A4A" w:rsidP="00167A4A">
      <w:pPr>
        <w:pStyle w:val="Testonormale"/>
        <w:tabs>
          <w:tab w:val="left" w:pos="4536"/>
        </w:tabs>
        <w:rPr>
          <w:sz w:val="12"/>
        </w:rPr>
      </w:pPr>
    </w:p>
    <w:p w:rsidR="00167A4A" w:rsidRDefault="00167A4A" w:rsidP="00167A4A">
      <w:pPr>
        <w:pStyle w:val="Testonormale"/>
        <w:tabs>
          <w:tab w:val="left" w:pos="4536"/>
        </w:tabs>
      </w:pPr>
      <w:r>
        <w:tab/>
        <w:t>e p.c.</w:t>
      </w:r>
    </w:p>
    <w:p w:rsidR="00CB6F47" w:rsidRPr="006D0F82" w:rsidRDefault="00167A4A" w:rsidP="00167A4A">
      <w:pPr>
        <w:pStyle w:val="Testonormale"/>
        <w:tabs>
          <w:tab w:val="left" w:pos="4536"/>
        </w:tabs>
        <w:rPr>
          <w:sz w:val="12"/>
        </w:rPr>
      </w:pPr>
      <w:r>
        <w:tab/>
      </w:r>
    </w:p>
    <w:p w:rsidR="00CB6F47" w:rsidRPr="00CB6F47" w:rsidRDefault="00CB6F47" w:rsidP="00167A4A">
      <w:pPr>
        <w:pStyle w:val="Testonormale"/>
        <w:tabs>
          <w:tab w:val="left" w:pos="4536"/>
        </w:tabs>
        <w:rPr>
          <w:b/>
        </w:rPr>
      </w:pPr>
      <w:r>
        <w:tab/>
      </w:r>
      <w:proofErr w:type="spellStart"/>
      <w:r w:rsidRPr="00CB6F47">
        <w:rPr>
          <w:b/>
        </w:rPr>
        <w:t>Ch.ma</w:t>
      </w:r>
      <w:proofErr w:type="spellEnd"/>
      <w:r w:rsidRPr="00CB6F47">
        <w:rPr>
          <w:b/>
        </w:rPr>
        <w:t xml:space="preserve"> Eccellenza</w:t>
      </w:r>
    </w:p>
    <w:p w:rsidR="00CB6F47" w:rsidRPr="00CB6F47" w:rsidRDefault="00CB6F47" w:rsidP="00167A4A">
      <w:pPr>
        <w:pStyle w:val="Testonormale"/>
        <w:tabs>
          <w:tab w:val="left" w:pos="4536"/>
        </w:tabs>
        <w:rPr>
          <w:b/>
        </w:rPr>
      </w:pPr>
      <w:r w:rsidRPr="00CB6F47">
        <w:rPr>
          <w:b/>
        </w:rPr>
        <w:tab/>
        <w:t xml:space="preserve">Dr. Antonino </w:t>
      </w:r>
      <w:proofErr w:type="spellStart"/>
      <w:r w:rsidRPr="00CB6F47">
        <w:rPr>
          <w:b/>
        </w:rPr>
        <w:t>Puglisi</w:t>
      </w:r>
      <w:proofErr w:type="spellEnd"/>
    </w:p>
    <w:p w:rsidR="00CB6F47" w:rsidRDefault="00CB6F47" w:rsidP="00167A4A">
      <w:pPr>
        <w:pStyle w:val="Testonormale"/>
        <w:tabs>
          <w:tab w:val="left" w:pos="4536"/>
        </w:tabs>
      </w:pPr>
      <w:r>
        <w:tab/>
        <w:t>Prefetto della Provincia di Piacenza</w:t>
      </w:r>
      <w:r>
        <w:tab/>
      </w:r>
    </w:p>
    <w:p w:rsidR="00CB6F47" w:rsidRPr="00353DF6" w:rsidRDefault="00CB6F47" w:rsidP="00167A4A">
      <w:pPr>
        <w:pStyle w:val="Testonormale"/>
        <w:tabs>
          <w:tab w:val="left" w:pos="4536"/>
        </w:tabs>
        <w:rPr>
          <w:sz w:val="12"/>
        </w:rPr>
      </w:pPr>
    </w:p>
    <w:p w:rsidR="00167A4A" w:rsidRPr="00084DCD" w:rsidRDefault="00CB6F47" w:rsidP="00167A4A">
      <w:pPr>
        <w:pStyle w:val="Testonormale"/>
        <w:tabs>
          <w:tab w:val="left" w:pos="4536"/>
        </w:tabs>
        <w:rPr>
          <w:b/>
        </w:rPr>
      </w:pPr>
      <w:r>
        <w:tab/>
      </w:r>
      <w:proofErr w:type="spellStart"/>
      <w:r w:rsidR="00167A4A" w:rsidRPr="00084DCD">
        <w:rPr>
          <w:b/>
        </w:rPr>
        <w:t>Spett.le</w:t>
      </w:r>
      <w:proofErr w:type="spellEnd"/>
      <w:r w:rsidR="00167A4A" w:rsidRPr="00084DCD">
        <w:rPr>
          <w:b/>
        </w:rPr>
        <w:t xml:space="preserve"> Signor</w:t>
      </w:r>
    </w:p>
    <w:p w:rsidR="00167A4A" w:rsidRPr="00084DCD" w:rsidRDefault="00167A4A" w:rsidP="00167A4A">
      <w:pPr>
        <w:pStyle w:val="Testonormale"/>
        <w:tabs>
          <w:tab w:val="left" w:pos="4536"/>
        </w:tabs>
        <w:rPr>
          <w:b/>
        </w:rPr>
      </w:pPr>
      <w:r w:rsidRPr="00084DCD">
        <w:rPr>
          <w:b/>
        </w:rPr>
        <w:tab/>
        <w:t xml:space="preserve">Dott. Carlo </w:t>
      </w:r>
      <w:proofErr w:type="spellStart"/>
      <w:r w:rsidRPr="00084DCD">
        <w:rPr>
          <w:b/>
        </w:rPr>
        <w:t>Lusenti</w:t>
      </w:r>
      <w:proofErr w:type="spellEnd"/>
    </w:p>
    <w:p w:rsidR="00167A4A" w:rsidRDefault="00167A4A" w:rsidP="00167A4A">
      <w:pPr>
        <w:pStyle w:val="Testonormale"/>
        <w:tabs>
          <w:tab w:val="left" w:pos="4536"/>
        </w:tabs>
      </w:pPr>
      <w:r>
        <w:tab/>
        <w:t xml:space="preserve">Assessore Politiche per la Salute </w:t>
      </w:r>
      <w:proofErr w:type="spellStart"/>
      <w:r>
        <w:t>R.E.R.</w:t>
      </w:r>
      <w:proofErr w:type="spellEnd"/>
    </w:p>
    <w:p w:rsidR="00167A4A" w:rsidRPr="00353DF6" w:rsidRDefault="00167A4A" w:rsidP="00167A4A">
      <w:pPr>
        <w:pStyle w:val="Testonormale"/>
        <w:tabs>
          <w:tab w:val="left" w:pos="4536"/>
        </w:tabs>
        <w:rPr>
          <w:sz w:val="12"/>
        </w:rPr>
      </w:pPr>
      <w:r>
        <w:tab/>
      </w:r>
    </w:p>
    <w:p w:rsidR="00F2328B" w:rsidRPr="00084DCD" w:rsidRDefault="00F2328B" w:rsidP="00F2328B">
      <w:pPr>
        <w:pStyle w:val="Testonormale"/>
        <w:tabs>
          <w:tab w:val="left" w:pos="4536"/>
        </w:tabs>
        <w:rPr>
          <w:b/>
        </w:rPr>
      </w:pPr>
      <w:r>
        <w:tab/>
      </w:r>
      <w:proofErr w:type="spellStart"/>
      <w:r w:rsidRPr="00084DCD">
        <w:rPr>
          <w:b/>
        </w:rPr>
        <w:t>Spett.le</w:t>
      </w:r>
      <w:proofErr w:type="spellEnd"/>
      <w:r w:rsidRPr="00084DCD">
        <w:rPr>
          <w:b/>
        </w:rPr>
        <w:t xml:space="preserve"> Signora</w:t>
      </w:r>
    </w:p>
    <w:p w:rsidR="00F2328B" w:rsidRDefault="00F2328B" w:rsidP="00F2328B">
      <w:pPr>
        <w:pStyle w:val="Testonormale"/>
        <w:tabs>
          <w:tab w:val="left" w:pos="4536"/>
        </w:tabs>
      </w:pPr>
      <w:r w:rsidRPr="00084DCD">
        <w:rPr>
          <w:b/>
        </w:rPr>
        <w:tab/>
        <w:t xml:space="preserve">Dr. </w:t>
      </w:r>
      <w:hyperlink r:id="rId6" w:history="1">
        <w:proofErr w:type="spellStart"/>
        <w:r w:rsidRPr="00084DCD">
          <w:rPr>
            <w:b/>
          </w:rPr>
          <w:t>Donini</w:t>
        </w:r>
        <w:proofErr w:type="spellEnd"/>
        <w:r w:rsidRPr="00084DCD">
          <w:rPr>
            <w:b/>
          </w:rPr>
          <w:t xml:space="preserve"> Monica</w:t>
        </w:r>
      </w:hyperlink>
    </w:p>
    <w:p w:rsidR="00F2328B" w:rsidRDefault="00F2328B" w:rsidP="00F2328B">
      <w:pPr>
        <w:pStyle w:val="Testonormale"/>
        <w:tabs>
          <w:tab w:val="left" w:pos="4536"/>
        </w:tabs>
      </w:pPr>
      <w:r>
        <w:tab/>
      </w:r>
      <w:r w:rsidRPr="00F2328B">
        <w:t>Presidente della Commissione IV</w:t>
      </w:r>
      <w:r>
        <w:t xml:space="preserve"> </w:t>
      </w:r>
      <w:proofErr w:type="spellStart"/>
      <w:r>
        <w:t>R.E.R.</w:t>
      </w:r>
      <w:proofErr w:type="spellEnd"/>
    </w:p>
    <w:p w:rsidR="00F2328B" w:rsidRDefault="00F2328B" w:rsidP="00F2328B">
      <w:pPr>
        <w:pStyle w:val="Testonormale"/>
        <w:tabs>
          <w:tab w:val="left" w:pos="4536"/>
        </w:tabs>
      </w:pPr>
      <w:r>
        <w:tab/>
        <w:t>Politiche per la salute e Politiche sociali</w:t>
      </w:r>
    </w:p>
    <w:p w:rsidR="00F2328B" w:rsidRPr="00353DF6" w:rsidRDefault="00F2328B" w:rsidP="00F2328B">
      <w:pPr>
        <w:pStyle w:val="Testonormale"/>
        <w:tabs>
          <w:tab w:val="left" w:pos="4536"/>
        </w:tabs>
        <w:rPr>
          <w:sz w:val="12"/>
        </w:rPr>
      </w:pPr>
    </w:p>
    <w:p w:rsidR="00F2328B" w:rsidRPr="00084DCD" w:rsidRDefault="00F2328B" w:rsidP="00F2328B">
      <w:pPr>
        <w:pStyle w:val="Testonormale"/>
        <w:tabs>
          <w:tab w:val="left" w:pos="4536"/>
        </w:tabs>
        <w:rPr>
          <w:b/>
        </w:rPr>
      </w:pPr>
      <w:r>
        <w:tab/>
      </w:r>
      <w:proofErr w:type="spellStart"/>
      <w:r w:rsidRPr="00084DCD">
        <w:rPr>
          <w:b/>
        </w:rPr>
        <w:t>Spett.l</w:t>
      </w:r>
      <w:r w:rsidR="000A1F7D" w:rsidRPr="00084DCD">
        <w:rPr>
          <w:b/>
        </w:rPr>
        <w:t>i</w:t>
      </w:r>
      <w:proofErr w:type="spellEnd"/>
      <w:r w:rsidRPr="00084DCD">
        <w:rPr>
          <w:b/>
        </w:rPr>
        <w:t xml:space="preserve"> Signor</w:t>
      </w:r>
      <w:r w:rsidR="000A1F7D" w:rsidRPr="00084DCD">
        <w:rPr>
          <w:b/>
        </w:rPr>
        <w:t>i</w:t>
      </w:r>
    </w:p>
    <w:p w:rsidR="00F2328B" w:rsidRPr="00084DCD" w:rsidRDefault="00F2328B" w:rsidP="00F2328B">
      <w:pPr>
        <w:pStyle w:val="Testonormale"/>
        <w:tabs>
          <w:tab w:val="left" w:pos="4536"/>
        </w:tabs>
        <w:rPr>
          <w:b/>
        </w:rPr>
      </w:pPr>
      <w:r w:rsidRPr="00084DCD">
        <w:rPr>
          <w:b/>
        </w:rPr>
        <w:tab/>
      </w:r>
      <w:hyperlink r:id="rId7" w:history="1">
        <w:r w:rsidRPr="00084DCD">
          <w:rPr>
            <w:b/>
          </w:rPr>
          <w:t>Piva Roberto</w:t>
        </w:r>
      </w:hyperlink>
    </w:p>
    <w:p w:rsidR="00F2328B" w:rsidRDefault="00F2328B" w:rsidP="00F2328B">
      <w:pPr>
        <w:pStyle w:val="Testonormale"/>
        <w:tabs>
          <w:tab w:val="left" w:pos="4536"/>
        </w:tabs>
      </w:pPr>
      <w:r w:rsidRPr="00084DCD">
        <w:rPr>
          <w:b/>
        </w:rPr>
        <w:tab/>
      </w:r>
      <w:hyperlink r:id="rId8" w:history="1">
        <w:r w:rsidRPr="00084DCD">
          <w:rPr>
            <w:b/>
          </w:rPr>
          <w:t>Vecchi Alberto</w:t>
        </w:r>
      </w:hyperlink>
    </w:p>
    <w:p w:rsidR="00F2328B" w:rsidRDefault="00F2328B" w:rsidP="00F2328B">
      <w:pPr>
        <w:pStyle w:val="Testonormale"/>
        <w:tabs>
          <w:tab w:val="left" w:pos="4536"/>
        </w:tabs>
      </w:pPr>
      <w:r>
        <w:tab/>
        <w:t>Vicepresident</w:t>
      </w:r>
      <w:r w:rsidR="000A1F7D">
        <w:t>i</w:t>
      </w:r>
      <w:r>
        <w:t xml:space="preserve"> della Commissione IV </w:t>
      </w:r>
      <w:proofErr w:type="spellStart"/>
      <w:r>
        <w:t>R.E.R.</w:t>
      </w:r>
      <w:proofErr w:type="spellEnd"/>
    </w:p>
    <w:p w:rsidR="00F2328B" w:rsidRPr="00353DF6" w:rsidRDefault="00F2328B" w:rsidP="00F2328B">
      <w:pPr>
        <w:pStyle w:val="Testonormale"/>
        <w:tabs>
          <w:tab w:val="left" w:pos="4536"/>
        </w:tabs>
        <w:rPr>
          <w:sz w:val="12"/>
        </w:rPr>
      </w:pPr>
    </w:p>
    <w:p w:rsidR="00F2328B" w:rsidRPr="00084DCD" w:rsidRDefault="000A1F7D" w:rsidP="00F2328B">
      <w:pPr>
        <w:pStyle w:val="Testonormale"/>
        <w:tabs>
          <w:tab w:val="left" w:pos="4536"/>
        </w:tabs>
        <w:rPr>
          <w:b/>
        </w:rPr>
      </w:pPr>
      <w:r>
        <w:tab/>
      </w:r>
      <w:proofErr w:type="spellStart"/>
      <w:r w:rsidRPr="00084DCD">
        <w:rPr>
          <w:b/>
        </w:rPr>
        <w:t>Spett.li</w:t>
      </w:r>
      <w:proofErr w:type="spellEnd"/>
      <w:r w:rsidRPr="00084DCD">
        <w:rPr>
          <w:b/>
        </w:rPr>
        <w:t xml:space="preserve"> Signori</w:t>
      </w:r>
    </w:p>
    <w:p w:rsidR="000A1F7D" w:rsidRPr="00084DCD" w:rsidRDefault="000A1F7D" w:rsidP="00F2328B">
      <w:pPr>
        <w:pStyle w:val="Testonormale"/>
        <w:tabs>
          <w:tab w:val="left" w:pos="4536"/>
        </w:tabs>
        <w:rPr>
          <w:b/>
        </w:rPr>
      </w:pPr>
      <w:r w:rsidRPr="00084DCD">
        <w:rPr>
          <w:b/>
        </w:rPr>
        <w:tab/>
        <w:t>Andrea Pollastri</w:t>
      </w:r>
    </w:p>
    <w:p w:rsidR="000A1F7D" w:rsidRPr="00084DCD" w:rsidRDefault="000A1F7D" w:rsidP="00F2328B">
      <w:pPr>
        <w:pStyle w:val="Testonormale"/>
        <w:tabs>
          <w:tab w:val="left" w:pos="4536"/>
        </w:tabs>
        <w:rPr>
          <w:b/>
        </w:rPr>
      </w:pPr>
      <w:r w:rsidRPr="00084DCD">
        <w:rPr>
          <w:b/>
        </w:rPr>
        <w:tab/>
        <w:t>Marco Carini</w:t>
      </w:r>
    </w:p>
    <w:p w:rsidR="000A1F7D" w:rsidRPr="00084DCD" w:rsidRDefault="000A1F7D" w:rsidP="00F2328B">
      <w:pPr>
        <w:pStyle w:val="Testonormale"/>
        <w:tabs>
          <w:tab w:val="left" w:pos="4536"/>
        </w:tabs>
        <w:rPr>
          <w:b/>
        </w:rPr>
      </w:pPr>
      <w:r w:rsidRPr="00084DCD">
        <w:rPr>
          <w:b/>
        </w:rPr>
        <w:tab/>
        <w:t>Stefano Cavalli</w:t>
      </w:r>
    </w:p>
    <w:p w:rsidR="000A1F7D" w:rsidRPr="00F2328B" w:rsidRDefault="000A1F7D" w:rsidP="00F2328B">
      <w:pPr>
        <w:pStyle w:val="Testonormale"/>
        <w:tabs>
          <w:tab w:val="left" w:pos="4536"/>
        </w:tabs>
      </w:pPr>
      <w:r>
        <w:tab/>
        <w:t xml:space="preserve">Consiglieri </w:t>
      </w:r>
      <w:proofErr w:type="spellStart"/>
      <w:r>
        <w:t>R.E.R.</w:t>
      </w:r>
      <w:proofErr w:type="spellEnd"/>
      <w:r>
        <w:t xml:space="preserve"> Circoscrizione Piacenza</w:t>
      </w:r>
    </w:p>
    <w:p w:rsidR="00F2328B" w:rsidRPr="00353DF6" w:rsidRDefault="00167A4A" w:rsidP="00167A4A">
      <w:pPr>
        <w:pStyle w:val="Testonormale"/>
        <w:tabs>
          <w:tab w:val="left" w:pos="4536"/>
        </w:tabs>
        <w:rPr>
          <w:sz w:val="12"/>
        </w:rPr>
      </w:pPr>
      <w:r>
        <w:tab/>
      </w:r>
    </w:p>
    <w:p w:rsidR="00167A4A" w:rsidRPr="00084DCD" w:rsidRDefault="00F2328B" w:rsidP="00167A4A">
      <w:pPr>
        <w:pStyle w:val="Testonormale"/>
        <w:tabs>
          <w:tab w:val="left" w:pos="4536"/>
        </w:tabs>
        <w:rPr>
          <w:b/>
        </w:rPr>
      </w:pPr>
      <w:r>
        <w:tab/>
      </w:r>
      <w:proofErr w:type="spellStart"/>
      <w:r w:rsidR="00167A4A" w:rsidRPr="00084DCD">
        <w:rPr>
          <w:b/>
        </w:rPr>
        <w:t>Spett.le</w:t>
      </w:r>
      <w:proofErr w:type="spellEnd"/>
      <w:r w:rsidR="00167A4A" w:rsidRPr="00084DCD">
        <w:rPr>
          <w:b/>
        </w:rPr>
        <w:t xml:space="preserve"> Signor</w:t>
      </w:r>
    </w:p>
    <w:p w:rsidR="00167A4A" w:rsidRPr="00084DCD" w:rsidRDefault="00167A4A" w:rsidP="00167A4A">
      <w:pPr>
        <w:pStyle w:val="Testonormale"/>
        <w:tabs>
          <w:tab w:val="left" w:pos="4536"/>
        </w:tabs>
        <w:rPr>
          <w:b/>
        </w:rPr>
      </w:pPr>
      <w:r w:rsidRPr="00084DCD">
        <w:rPr>
          <w:b/>
        </w:rPr>
        <w:tab/>
        <w:t xml:space="preserve">Professor Massimo </w:t>
      </w:r>
      <w:proofErr w:type="spellStart"/>
      <w:r w:rsidRPr="00084DCD">
        <w:rPr>
          <w:b/>
        </w:rPr>
        <w:t>Trespidi</w:t>
      </w:r>
      <w:proofErr w:type="spellEnd"/>
    </w:p>
    <w:p w:rsidR="00167A4A" w:rsidRDefault="00167A4A" w:rsidP="00167A4A">
      <w:pPr>
        <w:pStyle w:val="Testonormale"/>
        <w:tabs>
          <w:tab w:val="left" w:pos="4536"/>
        </w:tabs>
      </w:pPr>
      <w:r>
        <w:tab/>
        <w:t>Presidente Conferenza Territoriale Sociale</w:t>
      </w:r>
    </w:p>
    <w:p w:rsidR="00167A4A" w:rsidRDefault="00167A4A" w:rsidP="00167A4A">
      <w:pPr>
        <w:pStyle w:val="Testonormale"/>
        <w:tabs>
          <w:tab w:val="left" w:pos="4536"/>
        </w:tabs>
      </w:pPr>
      <w:r>
        <w:tab/>
        <w:t>e Sanitaria Piacenza</w:t>
      </w:r>
    </w:p>
    <w:p w:rsidR="00167A4A" w:rsidRPr="00353DF6" w:rsidRDefault="00167A4A" w:rsidP="00167A4A">
      <w:pPr>
        <w:pStyle w:val="Testonormale"/>
        <w:tabs>
          <w:tab w:val="left" w:pos="4536"/>
        </w:tabs>
        <w:rPr>
          <w:sz w:val="12"/>
        </w:rPr>
      </w:pPr>
    </w:p>
    <w:p w:rsidR="00167A4A" w:rsidRPr="00084DCD" w:rsidRDefault="00167A4A" w:rsidP="00167A4A">
      <w:pPr>
        <w:pStyle w:val="Testonormale"/>
        <w:tabs>
          <w:tab w:val="left" w:pos="4536"/>
        </w:tabs>
        <w:rPr>
          <w:b/>
        </w:rPr>
      </w:pPr>
      <w:r>
        <w:tab/>
      </w:r>
      <w:proofErr w:type="spellStart"/>
      <w:r w:rsidRPr="00084DCD">
        <w:rPr>
          <w:b/>
        </w:rPr>
        <w:t>Spett.le</w:t>
      </w:r>
      <w:proofErr w:type="spellEnd"/>
      <w:r w:rsidRPr="00084DCD">
        <w:rPr>
          <w:b/>
        </w:rPr>
        <w:t xml:space="preserve"> Signor</w:t>
      </w:r>
    </w:p>
    <w:p w:rsidR="00167A4A" w:rsidRPr="00084DCD" w:rsidRDefault="00167A4A" w:rsidP="00167A4A">
      <w:pPr>
        <w:pStyle w:val="Testonormale"/>
        <w:tabs>
          <w:tab w:val="left" w:pos="4536"/>
        </w:tabs>
        <w:rPr>
          <w:b/>
        </w:rPr>
      </w:pPr>
      <w:r w:rsidRPr="00084DCD">
        <w:rPr>
          <w:b/>
        </w:rPr>
        <w:tab/>
        <w:t xml:space="preserve">Giovanni </w:t>
      </w:r>
      <w:proofErr w:type="spellStart"/>
      <w:r w:rsidRPr="00084DCD">
        <w:rPr>
          <w:b/>
        </w:rPr>
        <w:t>Compiani</w:t>
      </w:r>
      <w:proofErr w:type="spellEnd"/>
    </w:p>
    <w:p w:rsidR="00167A4A" w:rsidRDefault="00167A4A" w:rsidP="00167A4A">
      <w:pPr>
        <w:pStyle w:val="Testonormale"/>
        <w:tabs>
          <w:tab w:val="left" w:pos="4536"/>
        </w:tabs>
      </w:pPr>
      <w:r>
        <w:tab/>
        <w:t>Presidente Comitato di Distretto</w:t>
      </w:r>
    </w:p>
    <w:p w:rsidR="00167A4A" w:rsidRDefault="00167A4A" w:rsidP="00167A4A">
      <w:pPr>
        <w:pStyle w:val="Testonormale"/>
        <w:tabs>
          <w:tab w:val="left" w:pos="4536"/>
        </w:tabs>
      </w:pPr>
      <w:r>
        <w:tab/>
        <w:t>Sociosanitario di Levante</w:t>
      </w:r>
    </w:p>
    <w:p w:rsidR="00167A4A" w:rsidRPr="00353DF6" w:rsidRDefault="000A1F7D" w:rsidP="00167A4A">
      <w:pPr>
        <w:pStyle w:val="Testonormale"/>
        <w:tabs>
          <w:tab w:val="left" w:pos="4536"/>
        </w:tabs>
        <w:rPr>
          <w:sz w:val="12"/>
        </w:rPr>
      </w:pPr>
      <w:r>
        <w:tab/>
      </w:r>
    </w:p>
    <w:p w:rsidR="000A1F7D" w:rsidRPr="00084DCD" w:rsidRDefault="000A1F7D" w:rsidP="00167A4A">
      <w:pPr>
        <w:pStyle w:val="Testonormale"/>
        <w:tabs>
          <w:tab w:val="left" w:pos="4536"/>
        </w:tabs>
        <w:rPr>
          <w:b/>
        </w:rPr>
      </w:pPr>
      <w:r>
        <w:tab/>
      </w:r>
      <w:proofErr w:type="spellStart"/>
      <w:r w:rsidR="00746945">
        <w:rPr>
          <w:b/>
        </w:rPr>
        <w:t>Spett.</w:t>
      </w:r>
      <w:r w:rsidRPr="00084DCD">
        <w:rPr>
          <w:b/>
        </w:rPr>
        <w:t>li</w:t>
      </w:r>
      <w:proofErr w:type="spellEnd"/>
      <w:r w:rsidRPr="00084DCD">
        <w:rPr>
          <w:b/>
        </w:rPr>
        <w:t xml:space="preserve"> Signori Sindaci</w:t>
      </w:r>
    </w:p>
    <w:p w:rsidR="00167A4A" w:rsidRDefault="00AA6792" w:rsidP="00FE7897">
      <w:pPr>
        <w:pStyle w:val="Testonormale"/>
        <w:tabs>
          <w:tab w:val="left" w:pos="4536"/>
        </w:tabs>
      </w:pPr>
      <w:r>
        <w:tab/>
        <w:t>Conferenza Territoriale Sociale e Sanitaria</w:t>
      </w:r>
    </w:p>
    <w:p w:rsidR="00FE7897" w:rsidRPr="00353DF6" w:rsidRDefault="00FE7897" w:rsidP="00FE7897">
      <w:pPr>
        <w:pStyle w:val="Testonormale"/>
        <w:tabs>
          <w:tab w:val="left" w:pos="4536"/>
        </w:tabs>
        <w:rPr>
          <w:sz w:val="12"/>
        </w:rPr>
      </w:pPr>
    </w:p>
    <w:p w:rsidR="00FE7897" w:rsidRPr="00FE7897" w:rsidRDefault="00FE7897" w:rsidP="00FE7897">
      <w:pPr>
        <w:pStyle w:val="Testonormale"/>
        <w:tabs>
          <w:tab w:val="left" w:pos="4536"/>
        </w:tabs>
        <w:rPr>
          <w:b/>
        </w:rPr>
      </w:pPr>
      <w:r>
        <w:tab/>
      </w:r>
      <w:proofErr w:type="spellStart"/>
      <w:r w:rsidRPr="00FE7897">
        <w:rPr>
          <w:b/>
        </w:rPr>
        <w:t>Spett.le</w:t>
      </w:r>
      <w:proofErr w:type="spellEnd"/>
      <w:r w:rsidRPr="00FE7897">
        <w:rPr>
          <w:b/>
        </w:rPr>
        <w:t xml:space="preserve"> Signor</w:t>
      </w:r>
    </w:p>
    <w:p w:rsidR="00FE7897" w:rsidRPr="00FE7897" w:rsidRDefault="00FE7897" w:rsidP="00FE7897">
      <w:pPr>
        <w:pStyle w:val="Testonormale"/>
        <w:tabs>
          <w:tab w:val="left" w:pos="4536"/>
        </w:tabs>
        <w:rPr>
          <w:b/>
        </w:rPr>
      </w:pPr>
      <w:r w:rsidRPr="00FE7897">
        <w:rPr>
          <w:b/>
        </w:rPr>
        <w:tab/>
        <w:t>Dott. Andrea Bianchi</w:t>
      </w:r>
    </w:p>
    <w:p w:rsidR="00FE7897" w:rsidRDefault="00FE7897" w:rsidP="00FE7897">
      <w:pPr>
        <w:pStyle w:val="Testonormale"/>
        <w:tabs>
          <w:tab w:val="left" w:pos="4536"/>
        </w:tabs>
      </w:pPr>
      <w:r>
        <w:tab/>
        <w:t xml:space="preserve">Direttore Generale </w:t>
      </w:r>
      <w:proofErr w:type="spellStart"/>
      <w:r>
        <w:t>A.U.S.L.</w:t>
      </w:r>
      <w:proofErr w:type="spellEnd"/>
      <w:r>
        <w:t xml:space="preserve"> Piacenza</w:t>
      </w:r>
    </w:p>
    <w:p w:rsidR="00735C9F" w:rsidRPr="00353DF6" w:rsidRDefault="00735C9F" w:rsidP="00FE7897">
      <w:pPr>
        <w:pStyle w:val="Testonormale"/>
        <w:tabs>
          <w:tab w:val="left" w:pos="4536"/>
        </w:tabs>
        <w:rPr>
          <w:sz w:val="12"/>
        </w:rPr>
      </w:pPr>
      <w:r>
        <w:tab/>
      </w:r>
    </w:p>
    <w:p w:rsidR="00735C9F" w:rsidRPr="002830B4" w:rsidRDefault="00735C9F" w:rsidP="00FE7897">
      <w:pPr>
        <w:pStyle w:val="Testonormale"/>
        <w:tabs>
          <w:tab w:val="left" w:pos="4536"/>
        </w:tabs>
        <w:rPr>
          <w:b/>
        </w:rPr>
      </w:pPr>
      <w:r>
        <w:tab/>
      </w:r>
      <w:proofErr w:type="spellStart"/>
      <w:r w:rsidRPr="002830B4">
        <w:rPr>
          <w:b/>
        </w:rPr>
        <w:t>Spett.le</w:t>
      </w:r>
      <w:proofErr w:type="spellEnd"/>
      <w:r w:rsidRPr="002830B4">
        <w:rPr>
          <w:b/>
        </w:rPr>
        <w:t xml:space="preserve"> Presidente</w:t>
      </w:r>
    </w:p>
    <w:p w:rsidR="00735C9F" w:rsidRPr="002830B4" w:rsidRDefault="00735C9F" w:rsidP="00FE7897">
      <w:pPr>
        <w:pStyle w:val="Testonormale"/>
        <w:tabs>
          <w:tab w:val="left" w:pos="4536"/>
        </w:tabs>
        <w:rPr>
          <w:b/>
        </w:rPr>
      </w:pPr>
      <w:r w:rsidRPr="002830B4">
        <w:rPr>
          <w:b/>
        </w:rPr>
        <w:tab/>
        <w:t>Comitato “No alla chiusura dell’ospedale”</w:t>
      </w:r>
    </w:p>
    <w:p w:rsidR="00FE7897" w:rsidRDefault="00FE7897" w:rsidP="00167A4A">
      <w:pPr>
        <w:pStyle w:val="Testonormale"/>
        <w:tabs>
          <w:tab w:val="left" w:pos="5103"/>
        </w:tabs>
      </w:pPr>
    </w:p>
    <w:p w:rsidR="00353DF6" w:rsidRDefault="00353DF6" w:rsidP="00167A4A">
      <w:pPr>
        <w:pStyle w:val="Testonormale"/>
        <w:tabs>
          <w:tab w:val="left" w:pos="5103"/>
        </w:tabs>
      </w:pPr>
    </w:p>
    <w:p w:rsidR="00EA5858" w:rsidRDefault="00EA5858" w:rsidP="00167A4A">
      <w:pPr>
        <w:pStyle w:val="Testonormale"/>
        <w:tabs>
          <w:tab w:val="left" w:pos="5103"/>
        </w:tabs>
      </w:pPr>
    </w:p>
    <w:p w:rsidR="00167A4A" w:rsidRDefault="00FE7897" w:rsidP="00C14B5D">
      <w:pPr>
        <w:pStyle w:val="Testonormale"/>
        <w:jc w:val="both"/>
      </w:pPr>
      <w:r w:rsidRPr="00FE7897">
        <w:rPr>
          <w:b/>
        </w:rPr>
        <w:t>Oggetto:</w:t>
      </w:r>
      <w:r>
        <w:t xml:space="preserve"> Ospedale Unico della </w:t>
      </w:r>
      <w:proofErr w:type="spellStart"/>
      <w:r>
        <w:t>Valdarda</w:t>
      </w:r>
      <w:proofErr w:type="spellEnd"/>
      <w:r>
        <w:t xml:space="preserve"> – </w:t>
      </w:r>
      <w:r w:rsidR="00C66BC1">
        <w:t xml:space="preserve">Richiesta </w:t>
      </w:r>
      <w:r w:rsidR="00DB4C11">
        <w:t>provvedimenti urgenti</w:t>
      </w:r>
    </w:p>
    <w:p w:rsidR="00FE7897" w:rsidRDefault="00FE7897" w:rsidP="00167A4A">
      <w:pPr>
        <w:pStyle w:val="Testonormale"/>
      </w:pPr>
    </w:p>
    <w:p w:rsidR="00EA5858" w:rsidRDefault="00EA5858" w:rsidP="00167A4A">
      <w:pPr>
        <w:pStyle w:val="Testonormale"/>
      </w:pPr>
    </w:p>
    <w:p w:rsidR="00A21FA9" w:rsidRDefault="00A21FA9" w:rsidP="00167A4A">
      <w:pPr>
        <w:pStyle w:val="Testonormale"/>
      </w:pPr>
    </w:p>
    <w:p w:rsidR="00EA5858" w:rsidRDefault="00EA5858" w:rsidP="00167A4A">
      <w:pPr>
        <w:pStyle w:val="Testonormale"/>
      </w:pPr>
    </w:p>
    <w:p w:rsidR="00D30048" w:rsidRDefault="00D30048" w:rsidP="00167A4A">
      <w:pPr>
        <w:pStyle w:val="Testonormale"/>
      </w:pPr>
    </w:p>
    <w:p w:rsidR="00FE7897" w:rsidRPr="00EA5858" w:rsidRDefault="008E328F" w:rsidP="008E328F">
      <w:pPr>
        <w:pStyle w:val="Testonormale"/>
        <w:jc w:val="center"/>
        <w:rPr>
          <w:b/>
        </w:rPr>
      </w:pPr>
      <w:r w:rsidRPr="00EA5858">
        <w:rPr>
          <w:b/>
        </w:rPr>
        <w:t>PREMESSO</w:t>
      </w:r>
    </w:p>
    <w:p w:rsidR="008E328F" w:rsidRDefault="008E328F" w:rsidP="00167A4A">
      <w:pPr>
        <w:pStyle w:val="Testonormale"/>
      </w:pPr>
    </w:p>
    <w:p w:rsidR="00EA5858" w:rsidRDefault="00EA5858" w:rsidP="00167A4A">
      <w:pPr>
        <w:pStyle w:val="Testonormale"/>
      </w:pPr>
    </w:p>
    <w:p w:rsidR="00024E0A" w:rsidRDefault="008E328F" w:rsidP="00C14B5D">
      <w:pPr>
        <w:pStyle w:val="Testonormale"/>
        <w:jc w:val="both"/>
      </w:pPr>
      <w:r>
        <w:t xml:space="preserve">Che </w:t>
      </w:r>
      <w:r w:rsidR="00283F03">
        <w:t xml:space="preserve">solo </w:t>
      </w:r>
      <w:r>
        <w:t>a</w:t>
      </w:r>
      <w:r w:rsidR="00024E0A">
        <w:t xml:space="preserve"> partire dalla metà del mese di luglio, grazie </w:t>
      </w:r>
      <w:r w:rsidR="00283F03">
        <w:t xml:space="preserve">a </w:t>
      </w:r>
      <w:r w:rsidR="00024E0A">
        <w:t xml:space="preserve">indiscrezioni giornalistiche, tanto l’opinione pubblica quanto gli Enti Locali imputati alla definizione delle politiche territoriali in merito sociale e sanitario sono venuti a conoscenza del piano di </w:t>
      </w:r>
      <w:r w:rsidR="00AE1C3A">
        <w:t xml:space="preserve">sgombero urgente dell’edificio vecchio dell’Ospedale unico della </w:t>
      </w:r>
      <w:proofErr w:type="spellStart"/>
      <w:r w:rsidR="00AE1C3A">
        <w:t>Valdarda</w:t>
      </w:r>
      <w:proofErr w:type="spellEnd"/>
      <w:r w:rsidR="00AE1C3A">
        <w:t xml:space="preserve"> a seguito di una più volte ribadita vulnerabilità sismica e statica del fabbricato.</w:t>
      </w:r>
    </w:p>
    <w:p w:rsidR="00AE1C3A" w:rsidRDefault="00AE1C3A" w:rsidP="00C14B5D">
      <w:pPr>
        <w:pStyle w:val="Testonormale"/>
        <w:jc w:val="both"/>
      </w:pPr>
      <w:r>
        <w:t>A seguito di una netta presa di posizione di alcuni sindaci del territorio, è stata illustrata la dichiarata pericolosità in una prima riunione convocata dal Presidente della Conferenza Territoriale Sociale e Sanita</w:t>
      </w:r>
      <w:r w:rsidR="00BE3D30">
        <w:t>ria della Provincia di Piacenza a cui ha fatto seguito anche un amplissima mobilitazione popolare.</w:t>
      </w:r>
    </w:p>
    <w:p w:rsidR="00BE3D30" w:rsidRDefault="00BE3D30" w:rsidP="00C14B5D">
      <w:pPr>
        <w:pStyle w:val="Testonormale"/>
        <w:jc w:val="both"/>
      </w:pPr>
      <w:r>
        <w:t>I risultati delle perizie, dichiarava la dirigenza dell’</w:t>
      </w:r>
      <w:proofErr w:type="spellStart"/>
      <w:r>
        <w:t>A.U.S.L.</w:t>
      </w:r>
      <w:proofErr w:type="spellEnd"/>
      <w:r>
        <w:t xml:space="preserve"> piacentina, indicavano imminenti pericoli di crollo comportando l’immediato sgombero; nonostante ciò, continuavano, una presa di responsabilità da parte della direzione </w:t>
      </w:r>
      <w:r w:rsidR="00D30048">
        <w:t xml:space="preserve">aziendale </w:t>
      </w:r>
      <w:r>
        <w:t>stessa, avrebbe permesso di mantenere ove esistente, il reparto di pronto soccorso</w:t>
      </w:r>
      <w:r w:rsidR="00283F03">
        <w:t xml:space="preserve"> e piano primo</w:t>
      </w:r>
      <w:r>
        <w:t xml:space="preserve">. Particolarmente anomala, fin da subito, è sembrata la scelta trovandosi </w:t>
      </w:r>
      <w:r w:rsidR="00D30048">
        <w:t>gli</w:t>
      </w:r>
      <w:r>
        <w:t xml:space="preserve"> stess</w:t>
      </w:r>
      <w:r w:rsidR="00D30048">
        <w:t>i</w:t>
      </w:r>
      <w:r>
        <w:t xml:space="preserve"> alla base di tutto l’edificio dove, quindi, anche i carichi verticali risultavano essere maggiori.</w:t>
      </w:r>
    </w:p>
    <w:p w:rsidR="00BE3D30" w:rsidRDefault="00BE3D30" w:rsidP="00C14B5D">
      <w:pPr>
        <w:pStyle w:val="Testonormale"/>
        <w:jc w:val="both"/>
      </w:pPr>
      <w:r>
        <w:t>Nuove verifiche e pareri tecnici –terzi rispetto all’Azienda-, di direzione opposta, assieme alla fort</w:t>
      </w:r>
      <w:r w:rsidR="00D30048">
        <w:t>e presa di posizione di alcuni Enti L</w:t>
      </w:r>
      <w:r>
        <w:t xml:space="preserve">ocali e comitati cittadini, hanno indirizzato la Direzione Generale ad interrompere l’iter, pur continuando </w:t>
      </w:r>
      <w:r w:rsidR="00283F03">
        <w:t xml:space="preserve">la direzione stessa </w:t>
      </w:r>
      <w:r>
        <w:t xml:space="preserve">a difendere la validità della perizia, per richiedere ulteriori </w:t>
      </w:r>
      <w:r w:rsidR="00283F03">
        <w:t>indagini</w:t>
      </w:r>
      <w:r>
        <w:t>.</w:t>
      </w:r>
    </w:p>
    <w:p w:rsidR="00BE3D30" w:rsidRDefault="00BE3D30" w:rsidP="00C14B5D">
      <w:pPr>
        <w:pStyle w:val="Testonormale"/>
        <w:jc w:val="both"/>
      </w:pPr>
      <w:r>
        <w:t xml:space="preserve">Le settimane seguenti hanno permesso di approfondire gli studi attraverso un numero più congruo di prove (che inizialmente contavano su solo 4 </w:t>
      </w:r>
      <w:r w:rsidR="00283F03">
        <w:t>campioni</w:t>
      </w:r>
      <w:r>
        <w:t xml:space="preserve"> distruttiv</w:t>
      </w:r>
      <w:r w:rsidR="00283F03">
        <w:t>i</w:t>
      </w:r>
      <w:r>
        <w:t xml:space="preserve"> su un immobile di oltre 30.000 </w:t>
      </w:r>
      <w:proofErr w:type="spellStart"/>
      <w:r>
        <w:t>mc</w:t>
      </w:r>
      <w:proofErr w:type="spellEnd"/>
      <w:r>
        <w:t xml:space="preserve">) che avrebbero dovuto portare i diversi soggetti </w:t>
      </w:r>
      <w:r w:rsidR="00C41046">
        <w:t>tecnici coinvolti ad una posizione univoca.</w:t>
      </w:r>
    </w:p>
    <w:p w:rsidR="00C41046" w:rsidRDefault="00C41046" w:rsidP="00C14B5D">
      <w:pPr>
        <w:pStyle w:val="Testonormale"/>
        <w:jc w:val="both"/>
      </w:pPr>
      <w:r>
        <w:t>Nei giorni scorsi, sono stat</w:t>
      </w:r>
      <w:r w:rsidR="00283F03">
        <w:t>i</w:t>
      </w:r>
      <w:r>
        <w:t xml:space="preserve"> depositati i risultati delle integrazioni delle perizie commissionate dall’Azienda e dal Comitato di Distretto secondo i quali venivano ribadite le inefficienze sismiche e, come riportato in un confronto pubblico dal Direttore Generale Bianchi, statiche della struttura. Si denotava come la prima perizia, pur di senso analogo, fosse particolarmente povera di prove con anche grossolani ed importanti errori nei rilievi dell’edificio, e che alla luce delle nuove verifiche il lasciare </w:t>
      </w:r>
      <w:r w:rsidR="00D30048">
        <w:t xml:space="preserve">utilizzabili </w:t>
      </w:r>
      <w:r>
        <w:t xml:space="preserve">il P.S. </w:t>
      </w:r>
      <w:r w:rsidR="00283F03">
        <w:t xml:space="preserve">ed il piano primo </w:t>
      </w:r>
      <w:r>
        <w:t>fosse un azzardo</w:t>
      </w:r>
      <w:r w:rsidR="00283F03">
        <w:t>,</w:t>
      </w:r>
      <w:r>
        <w:t xml:space="preserve"> per cui si sarebbe provveduto allo sgombero totale</w:t>
      </w:r>
      <w:r w:rsidR="00D30048">
        <w:t xml:space="preserve"> dell’edificio</w:t>
      </w:r>
      <w:r>
        <w:t>.</w:t>
      </w:r>
    </w:p>
    <w:p w:rsidR="00DF3708" w:rsidRDefault="00C41046" w:rsidP="00C14B5D">
      <w:pPr>
        <w:pStyle w:val="Testonormale"/>
        <w:jc w:val="both"/>
      </w:pPr>
      <w:r>
        <w:t>Contestualmente, otto tecnici abilitati hanno redatto, timbrato e sottoscritto una perizia e modellazione che, partendo dagli stessi campionamenti e dalle stesse prove di laboratorio, pur condividendo le carenze dinamiche (dal punto di vista antisismico) dell’edificio, contestavano la richiamata inaff</w:t>
      </w:r>
      <w:r w:rsidR="00DF3708">
        <w:t>idabilità statica dello stesso.</w:t>
      </w:r>
    </w:p>
    <w:p w:rsidR="00DF3708" w:rsidRDefault="00DF3708" w:rsidP="00C14B5D">
      <w:pPr>
        <w:pStyle w:val="Testonormale"/>
        <w:jc w:val="both"/>
      </w:pPr>
      <w:r>
        <w:t>È il caso di sottolineare che, nonostante l’indirizzo chiaro del comitato di distretto fosse quello di permettere, in piena trasparenza, a tutti i tecnici coinvolti nelle verifiche – ivi compresi quelli del comitato cittadino – di partecipare pariteticamente a tutte le fasi di prelievo e prove di laboratorio, gli atteggiamenti sono sempre stati tali da ostacolare una completa partecipazione alle diverse fasi resa possibile solo a seguito di diversi interventi da parte dei Sindaci del Distretto medesimo.</w:t>
      </w:r>
    </w:p>
    <w:p w:rsidR="00C41046" w:rsidRDefault="00C41046" w:rsidP="00C14B5D">
      <w:pPr>
        <w:pStyle w:val="Testonormale"/>
        <w:jc w:val="both"/>
      </w:pPr>
      <w:r>
        <w:t>Le verifiche, a detta di questi ultimi</w:t>
      </w:r>
      <w:r w:rsidR="00B70200">
        <w:t xml:space="preserve"> tecnici</w:t>
      </w:r>
      <w:r>
        <w:t xml:space="preserve">, si basavano sullo stato reale dell’edificio con gli effettivi carichi anziché su una valutazione di carattere </w:t>
      </w:r>
      <w:r>
        <w:lastRenderedPageBreak/>
        <w:t>teorico, adeguata ad una fase di progettazione ma non a una di verifica sull’esistente.</w:t>
      </w:r>
    </w:p>
    <w:p w:rsidR="00C41046" w:rsidRDefault="00C41046" w:rsidP="00C14B5D">
      <w:pPr>
        <w:pStyle w:val="Testonormale"/>
        <w:jc w:val="both"/>
      </w:pPr>
      <w:r>
        <w:t xml:space="preserve">La riunione del Comitato di Distretto Levante di mercoledì 20 novembre 2013 </w:t>
      </w:r>
      <w:r w:rsidR="008E328F">
        <w:t xml:space="preserve">ha, in sintesi, deciso di demandare una specifica valutazione, e seguente eventuale piano di sgombero, solo a seguito di un tavolo di confronto tecnico che potesse dare gli elementi </w:t>
      </w:r>
      <w:r w:rsidR="00283F03">
        <w:t xml:space="preserve">necessari </w:t>
      </w:r>
      <w:r w:rsidR="008E328F">
        <w:t xml:space="preserve">all’organo politico </w:t>
      </w:r>
      <w:r w:rsidR="00283F03">
        <w:t xml:space="preserve">per </w:t>
      </w:r>
      <w:r w:rsidR="008E328F">
        <w:t>esprimersi con maggiore cognizione di causa.</w:t>
      </w:r>
    </w:p>
    <w:p w:rsidR="00DF3708" w:rsidRDefault="008E328F" w:rsidP="00C14B5D">
      <w:pPr>
        <w:pStyle w:val="Testonormale"/>
        <w:jc w:val="both"/>
      </w:pPr>
      <w:r>
        <w:t>Tale input è stato ignorato e, nei giorni seguenti è partita l’attività di sgombero completo dell’Ospedale senza più un c</w:t>
      </w:r>
      <w:r w:rsidR="00B70200">
        <w:t>onfronto ne con il Comitato di D</w:t>
      </w:r>
      <w:r>
        <w:t xml:space="preserve">istretto ne con </w:t>
      </w:r>
      <w:r w:rsidR="00B23A66">
        <w:t>la Conferenza Te</w:t>
      </w:r>
      <w:r w:rsidR="00DF3708">
        <w:t>rritoriale Sociale e Sanitaria.</w:t>
      </w:r>
    </w:p>
    <w:p w:rsidR="00DF3708" w:rsidRDefault="00DF3708" w:rsidP="00C14B5D">
      <w:pPr>
        <w:pStyle w:val="Testonormale"/>
        <w:jc w:val="both"/>
      </w:pPr>
      <w:r>
        <w:t xml:space="preserve">Ulteriore grave mancanza della direzione AUSL si è manifestata con l’assenza, ad un programmato tavolo di confronto, di qualsiasi rispetto istituzionale cogliendo al balzo, quale scusante, un pretestuoso, quanto deprecabile, </w:t>
      </w:r>
      <w:r w:rsidR="00577A7E">
        <w:t xml:space="preserve">atto di vandalismo; </w:t>
      </w:r>
      <w:r w:rsidR="00B70200">
        <w:t>tutto ciò,</w:t>
      </w:r>
      <w:r w:rsidR="00577A7E">
        <w:t xml:space="preserve"> tra l’altro</w:t>
      </w:r>
      <w:r w:rsidR="00B70200">
        <w:t>,</w:t>
      </w:r>
      <w:r>
        <w:t xml:space="preserve"> in una fase fondamentale dell’it</w:t>
      </w:r>
      <w:r w:rsidR="00434062">
        <w:t>er, inducendo a dover riconvocare con dieci giorni di ritardo il medesimo tavolo di confro</w:t>
      </w:r>
      <w:r w:rsidR="00431FD0">
        <w:t>nto con stesso ordine del giorno, ad ospedale, ormai, già sgomberato.</w:t>
      </w:r>
    </w:p>
    <w:p w:rsidR="00901282" w:rsidRDefault="00B23A66" w:rsidP="00C14B5D">
      <w:pPr>
        <w:pStyle w:val="Testonormale"/>
        <w:jc w:val="both"/>
      </w:pPr>
      <w:r>
        <w:t>Il tutto non ha fatto che inasprire ulteriormente la tensione generale andando a rendere ancora meno chiara e lineare la situazione partita già nel peggiore dei modi grazie alla completa mancanza di comunicazione agli Organi imputati da parte dell’Azienda U.S.L.</w:t>
      </w:r>
    </w:p>
    <w:p w:rsidR="00B23A66" w:rsidRDefault="00B23A66" w:rsidP="00C14B5D">
      <w:pPr>
        <w:pStyle w:val="Testonormale"/>
        <w:jc w:val="both"/>
      </w:pPr>
      <w:r>
        <w:t>Quanto sopra premesso, confermando il biasimo per il</w:t>
      </w:r>
      <w:r w:rsidR="00DF3708">
        <w:t xml:space="preserve"> modo di agire l’Azienda U.S.L. </w:t>
      </w:r>
      <w:r>
        <w:t>e non escludendo eventuali ulteriori iniziative</w:t>
      </w:r>
      <w:r w:rsidR="00623CBE">
        <w:t xml:space="preserve"> anche in osservanza di quanto sancito dalla </w:t>
      </w:r>
      <w:proofErr w:type="spellStart"/>
      <w:r w:rsidR="00623CBE">
        <w:t>L.R.</w:t>
      </w:r>
      <w:proofErr w:type="spellEnd"/>
      <w:r w:rsidR="00623CBE">
        <w:t xml:space="preserve"> </w:t>
      </w:r>
      <w:proofErr w:type="spellStart"/>
      <w:r w:rsidR="00623CBE">
        <w:t>n°</w:t>
      </w:r>
      <w:proofErr w:type="spellEnd"/>
      <w:r w:rsidR="00623CBE">
        <w:t xml:space="preserve"> 29 del 23/12/2004 art. 5</w:t>
      </w:r>
      <w:r>
        <w:t xml:space="preserve">, </w:t>
      </w:r>
      <w:r w:rsidR="00623CBE">
        <w:t>in considerazione del fatto che “il Comitato di Distretto esprime parere</w:t>
      </w:r>
      <w:r w:rsidR="00431FD0">
        <w:t xml:space="preserve"> </w:t>
      </w:r>
      <w:r w:rsidR="00623CBE">
        <w:t>obbligatorio sul Programma delle attività territoriali, sull’assetto organizzativo e sulla localizzazione dei servizi del distretto”</w:t>
      </w:r>
    </w:p>
    <w:p w:rsidR="00B23A66" w:rsidRDefault="00B23A66" w:rsidP="00C14B5D">
      <w:pPr>
        <w:pStyle w:val="Testonormale"/>
        <w:jc w:val="both"/>
      </w:pPr>
    </w:p>
    <w:p w:rsidR="00024E0A" w:rsidRDefault="00024E0A" w:rsidP="00C14B5D">
      <w:pPr>
        <w:pStyle w:val="Testonormale"/>
        <w:jc w:val="both"/>
      </w:pPr>
    </w:p>
    <w:p w:rsidR="00B23A66" w:rsidRDefault="00B70200" w:rsidP="00C14B5D">
      <w:pPr>
        <w:pStyle w:val="Testonormale"/>
        <w:jc w:val="both"/>
      </w:pPr>
      <w:r>
        <w:t>c</w:t>
      </w:r>
      <w:r w:rsidR="00B23A66">
        <w:t>on la presente</w:t>
      </w:r>
    </w:p>
    <w:p w:rsidR="00EA5858" w:rsidRDefault="00EA5858" w:rsidP="00C14B5D">
      <w:pPr>
        <w:pStyle w:val="Testonormale"/>
        <w:jc w:val="both"/>
      </w:pPr>
    </w:p>
    <w:p w:rsidR="00B23A66" w:rsidRPr="00353DF6" w:rsidRDefault="00B23A66" w:rsidP="00B23A66">
      <w:pPr>
        <w:pStyle w:val="Testonormale"/>
        <w:jc w:val="center"/>
        <w:rPr>
          <w:b/>
        </w:rPr>
      </w:pPr>
      <w:r w:rsidRPr="00353DF6">
        <w:rPr>
          <w:b/>
        </w:rPr>
        <w:t>SI CHIEDE</w:t>
      </w:r>
    </w:p>
    <w:p w:rsidR="00B23A66" w:rsidRDefault="00B23A66" w:rsidP="00167A4A">
      <w:pPr>
        <w:pStyle w:val="Testonormale"/>
      </w:pPr>
    </w:p>
    <w:p w:rsidR="00EA5858" w:rsidRDefault="00EA5858" w:rsidP="00167A4A">
      <w:pPr>
        <w:pStyle w:val="Testonormale"/>
      </w:pPr>
    </w:p>
    <w:p w:rsidR="00431FD0" w:rsidRDefault="00431FD0" w:rsidP="00C14B5D">
      <w:pPr>
        <w:pStyle w:val="Testonormale"/>
        <w:jc w:val="both"/>
      </w:pPr>
      <w:r>
        <w:t xml:space="preserve">1) </w:t>
      </w:r>
      <w:r w:rsidR="0075664A">
        <w:t>D</w:t>
      </w:r>
      <w:r>
        <w:t xml:space="preserve">i organizzare immantinente il tavolo di confronto tecnico già deliberato dal Comitato di Distretto fondamentale per permettere ai Sindaci di chiarire definitivamente la necessità o meno di qualsiasi tipo di intervento e </w:t>
      </w:r>
      <w:r w:rsidR="00735C9F">
        <w:t>eventualmente</w:t>
      </w:r>
      <w:r>
        <w:t xml:space="preserve"> l’entità dello stesso. Fino ad allora la situazione deve essere congelata, come d’altra parte </w:t>
      </w:r>
      <w:r w:rsidR="00735C9F">
        <w:t>negli ultimi 5 mesi.</w:t>
      </w:r>
    </w:p>
    <w:p w:rsidR="00735C9F" w:rsidRDefault="0075664A" w:rsidP="00C14B5D">
      <w:pPr>
        <w:pStyle w:val="Testonormale"/>
        <w:jc w:val="both"/>
      </w:pPr>
      <w:r>
        <w:t>2) S</w:t>
      </w:r>
      <w:r w:rsidR="00735C9F">
        <w:t xml:space="preserve">olamente in subordine ad un esito di criticità statica, </w:t>
      </w:r>
      <w:r w:rsidR="00C66BC1">
        <w:t xml:space="preserve">di promuovere un accordo di programma così come </w:t>
      </w:r>
      <w:proofErr w:type="spellStart"/>
      <w:r w:rsidR="00C66BC1">
        <w:t>normato</w:t>
      </w:r>
      <w:proofErr w:type="spellEnd"/>
      <w:r w:rsidR="00C66BC1">
        <w:t xml:space="preserve"> dall’art. 34 del </w:t>
      </w:r>
      <w:proofErr w:type="spellStart"/>
      <w:r w:rsidR="00C66BC1">
        <w:t>D.Lgs.</w:t>
      </w:r>
      <w:proofErr w:type="spellEnd"/>
      <w:r w:rsidR="00C66BC1">
        <w:t xml:space="preserve"> 267/2000 (</w:t>
      </w:r>
      <w:proofErr w:type="spellStart"/>
      <w:r w:rsidR="00C66BC1">
        <w:t>T.U.E.L.</w:t>
      </w:r>
      <w:proofErr w:type="spellEnd"/>
      <w:r w:rsidR="00C66BC1">
        <w:t>) al fine di concordare ed ufficializzare l’inderogabile</w:t>
      </w:r>
      <w:r w:rsidR="00B70200">
        <w:t xml:space="preserve"> impegno a carico di tutti gli E</w:t>
      </w:r>
      <w:r w:rsidR="00C66BC1">
        <w:t>nti coinvolt</w:t>
      </w:r>
      <w:r w:rsidR="00901282">
        <w:t>i all’esecuzione delle opere</w:t>
      </w:r>
      <w:r w:rsidR="00735C9F">
        <w:t xml:space="preserve"> di messa in sicurezza </w:t>
      </w:r>
      <w:r w:rsidR="00901282">
        <w:t>garant</w:t>
      </w:r>
      <w:r w:rsidR="00735C9F">
        <w:t xml:space="preserve">endo in tempi certi la completa </w:t>
      </w:r>
      <w:proofErr w:type="spellStart"/>
      <w:r w:rsidR="00901282">
        <w:t>rifunzionalizzazione</w:t>
      </w:r>
      <w:proofErr w:type="spellEnd"/>
      <w:r w:rsidR="00901282">
        <w:t xml:space="preserve"> dell’Ospedale unico della </w:t>
      </w:r>
      <w:proofErr w:type="spellStart"/>
      <w:r w:rsidR="00901282">
        <w:t>Valdarda</w:t>
      </w:r>
      <w:proofErr w:type="spellEnd"/>
      <w:r>
        <w:t xml:space="preserve"> e coinvolgendo prioritariamente le aziende del territorio anche ricordando quanto affermato </w:t>
      </w:r>
      <w:r w:rsidR="00C14B5D">
        <w:t xml:space="preserve">ufficialmente </w:t>
      </w:r>
      <w:r>
        <w:t>dal Direttore Generale sulle procedure di urgenza da espletare.</w:t>
      </w:r>
    </w:p>
    <w:p w:rsidR="00735C9F" w:rsidRDefault="0075664A" w:rsidP="00C14B5D">
      <w:pPr>
        <w:pStyle w:val="Testonormale"/>
        <w:jc w:val="both"/>
      </w:pPr>
      <w:r>
        <w:t>3)</w:t>
      </w:r>
      <w:r w:rsidR="00735C9F">
        <w:t xml:space="preserve"> </w:t>
      </w:r>
      <w:r w:rsidR="00B70200">
        <w:t>Di impegnare</w:t>
      </w:r>
      <w:r w:rsidR="002830B4">
        <w:t xml:space="preserve"> la Regione Emilia Roma</w:t>
      </w:r>
      <w:r w:rsidR="00B70200">
        <w:t>g</w:t>
      </w:r>
      <w:r w:rsidR="002830B4">
        <w:t>na, come più volte gara</w:t>
      </w:r>
      <w:r>
        <w:t>ntito dall’Assessore Regionale a</w:t>
      </w:r>
      <w:r w:rsidR="002830B4">
        <w:t xml:space="preserve">lle Politiche per la salute Dott. Carlo </w:t>
      </w:r>
      <w:proofErr w:type="spellStart"/>
      <w:r w:rsidR="002830B4">
        <w:t>Lusenti</w:t>
      </w:r>
      <w:proofErr w:type="spellEnd"/>
      <w:r w:rsidR="002830B4">
        <w:t>, all’immediato stanziamento delle risorse economiche per l’esecuzione in toto delle opere</w:t>
      </w:r>
      <w:r>
        <w:t>.</w:t>
      </w:r>
    </w:p>
    <w:p w:rsidR="00C66BC1" w:rsidRDefault="0075664A" w:rsidP="00C14B5D">
      <w:pPr>
        <w:pStyle w:val="Testonormale"/>
        <w:jc w:val="both"/>
      </w:pPr>
      <w:r>
        <w:t xml:space="preserve">4) </w:t>
      </w:r>
      <w:r w:rsidR="001E4DA9">
        <w:t xml:space="preserve">Garantire i servizi oggi presenti potenziandoli </w:t>
      </w:r>
      <w:r>
        <w:t xml:space="preserve">(introducendo ad esempio il servizio di rianimazione) </w:t>
      </w:r>
      <w:r w:rsidR="001E4DA9">
        <w:t xml:space="preserve">in modo tale da </w:t>
      </w:r>
      <w:r w:rsidR="00901282">
        <w:t>permette</w:t>
      </w:r>
      <w:r w:rsidR="001E4DA9">
        <w:t xml:space="preserve">re </w:t>
      </w:r>
      <w:r w:rsidR="00901282">
        <w:t xml:space="preserve">alla struttura </w:t>
      </w:r>
      <w:r w:rsidR="001E4DA9">
        <w:t xml:space="preserve">di </w:t>
      </w:r>
      <w:r w:rsidR="00901282">
        <w:t>div</w:t>
      </w:r>
      <w:r w:rsidR="001E4DA9">
        <w:t xml:space="preserve">entare una realtà di eccellenza, </w:t>
      </w:r>
      <w:r>
        <w:t>assicurando</w:t>
      </w:r>
      <w:r w:rsidR="00901282">
        <w:t xml:space="preserve"> l’appetibi</w:t>
      </w:r>
      <w:r w:rsidR="001E4DA9">
        <w:t>lità per l’ut</w:t>
      </w:r>
      <w:r>
        <w:t xml:space="preserve">enza ed </w:t>
      </w:r>
      <w:r w:rsidR="00901282">
        <w:t xml:space="preserve">il funzionamento </w:t>
      </w:r>
      <w:r w:rsidR="001E4DA9">
        <w:t>per i prossimi decenni</w:t>
      </w:r>
      <w:r>
        <w:t>.</w:t>
      </w:r>
    </w:p>
    <w:p w:rsidR="00901282" w:rsidRDefault="00901282" w:rsidP="00C14B5D">
      <w:pPr>
        <w:pStyle w:val="Testonormale"/>
        <w:jc w:val="both"/>
      </w:pPr>
    </w:p>
    <w:p w:rsidR="0075664A" w:rsidRDefault="0075664A" w:rsidP="00C14B5D">
      <w:pPr>
        <w:pStyle w:val="Testonormale"/>
        <w:jc w:val="both"/>
      </w:pPr>
      <w:r>
        <w:t>In conclusione si chiede, nuovamente, che tutto il percorso venga condiviso con tutti i soggetti coinvolti e portatori di interessi</w:t>
      </w:r>
      <w:r w:rsidR="00C14B5D">
        <w:t>.</w:t>
      </w:r>
    </w:p>
    <w:p w:rsidR="00C14B5D" w:rsidRDefault="00C14B5D" w:rsidP="00C14B5D">
      <w:pPr>
        <w:pStyle w:val="Testonormale"/>
        <w:jc w:val="both"/>
      </w:pPr>
    </w:p>
    <w:p w:rsidR="00C14B5D" w:rsidRDefault="00C14B5D" w:rsidP="00C14B5D">
      <w:pPr>
        <w:pStyle w:val="Testonormale"/>
        <w:jc w:val="both"/>
      </w:pPr>
      <w:r>
        <w:t>Vista l’estrema urgenza si richiede sollecito riscontro a</w:t>
      </w:r>
      <w:r w:rsidR="00B70200">
        <w:t>ssieme alla convocazione degli Organi I</w:t>
      </w:r>
      <w:r>
        <w:t>stituzionali del territorio</w:t>
      </w:r>
      <w:r w:rsidR="00B70200">
        <w:t xml:space="preserve"> a cui sono demandate le decisioni</w:t>
      </w:r>
      <w:r>
        <w:t>.</w:t>
      </w:r>
    </w:p>
    <w:p w:rsidR="00C14B5D" w:rsidRDefault="00C14B5D" w:rsidP="00167A4A">
      <w:pPr>
        <w:pStyle w:val="Testonormale"/>
      </w:pPr>
    </w:p>
    <w:p w:rsidR="00C14B5D" w:rsidRDefault="00C14B5D" w:rsidP="00167A4A">
      <w:pPr>
        <w:pStyle w:val="Testonormale"/>
      </w:pPr>
    </w:p>
    <w:p w:rsidR="00EA5858" w:rsidRDefault="00EA5858" w:rsidP="00167A4A">
      <w:pPr>
        <w:pStyle w:val="Testonormale"/>
      </w:pPr>
    </w:p>
    <w:p w:rsidR="00ED2D38" w:rsidRDefault="00ED2D38" w:rsidP="00167A4A">
      <w:pPr>
        <w:pStyle w:val="Testonormale"/>
      </w:pPr>
    </w:p>
    <w:p w:rsidR="00ED2D38" w:rsidRDefault="00ED2D38" w:rsidP="00167A4A">
      <w:pPr>
        <w:pStyle w:val="Testonormale"/>
      </w:pPr>
    </w:p>
    <w:p w:rsidR="00EA5858" w:rsidRDefault="00EA5858" w:rsidP="00EA5858">
      <w:pPr>
        <w:pStyle w:val="Testonormale"/>
        <w:jc w:val="right"/>
      </w:pPr>
      <w:r>
        <w:t>Piacenza, li 6 dicembre 2013</w:t>
      </w:r>
    </w:p>
    <w:p w:rsidR="00EA5858" w:rsidRDefault="00EA5858" w:rsidP="00167A4A">
      <w:pPr>
        <w:pStyle w:val="Testonormale"/>
      </w:pPr>
    </w:p>
    <w:p w:rsidR="00EA5858" w:rsidRDefault="00EA5858" w:rsidP="00167A4A">
      <w:pPr>
        <w:pStyle w:val="Testonormale"/>
      </w:pPr>
    </w:p>
    <w:p w:rsidR="00EA5858" w:rsidRDefault="00EA5858" w:rsidP="00167A4A">
      <w:pPr>
        <w:pStyle w:val="Testonormale"/>
      </w:pPr>
    </w:p>
    <w:p w:rsidR="00EA5858" w:rsidRDefault="00EA5858" w:rsidP="00167A4A">
      <w:pPr>
        <w:pStyle w:val="Testonormale"/>
      </w:pPr>
    </w:p>
    <w:p w:rsidR="00EA5858" w:rsidRDefault="00EA5858" w:rsidP="00167A4A">
      <w:pPr>
        <w:pStyle w:val="Testonormale"/>
      </w:pPr>
    </w:p>
    <w:p w:rsidR="00EA5858" w:rsidRDefault="00EA5858" w:rsidP="00167A4A">
      <w:pPr>
        <w:pStyle w:val="Testonormale"/>
      </w:pPr>
    </w:p>
    <w:p w:rsidR="00EA5858" w:rsidRDefault="00EA5858" w:rsidP="00167A4A">
      <w:pPr>
        <w:pStyle w:val="Testonormale"/>
      </w:pPr>
    </w:p>
    <w:p w:rsidR="00353DF6" w:rsidRDefault="00353DF6" w:rsidP="00167A4A">
      <w:pPr>
        <w:pStyle w:val="Testonormale"/>
      </w:pPr>
    </w:p>
    <w:p w:rsidR="00353DF6" w:rsidRDefault="00353DF6" w:rsidP="00167A4A">
      <w:pPr>
        <w:pStyle w:val="Testonormale"/>
      </w:pPr>
    </w:p>
    <w:p w:rsidR="00C14B5D" w:rsidRDefault="00C14B5D" w:rsidP="00167A4A">
      <w:pPr>
        <w:pStyle w:val="Testonormale"/>
      </w:pPr>
    </w:p>
    <w:p w:rsidR="00C14B5D" w:rsidRDefault="0014361F" w:rsidP="00167A4A">
      <w:pPr>
        <w:pStyle w:val="Testonormale"/>
      </w:pPr>
      <w:r>
        <w:rPr>
          <w:noProof/>
          <w:lang w:eastAsia="it-IT"/>
        </w:rPr>
        <w:pict>
          <v:shapetype id="_x0000_t202" coordsize="21600,21600" o:spt="202" path="m,l,21600r21600,l21600,xe">
            <v:stroke joinstyle="miter"/>
            <v:path gradientshapeok="t" o:connecttype="rect"/>
          </v:shapetype>
          <v:shape id="_x0000_s1027" type="#_x0000_t202" style="position:absolute;margin-left:272.9pt;margin-top:10.3pt;width:208.55pt;height:94.2pt;z-index:251661312;mso-width-relative:margin;mso-height-relative:margin" stroked="f">
            <v:textbox>
              <w:txbxContent>
                <w:p w:rsidR="008F11E5" w:rsidRPr="008539B6" w:rsidRDefault="008F11E5" w:rsidP="008F11E5">
                  <w:pPr>
                    <w:pStyle w:val="Testonormale"/>
                    <w:tabs>
                      <w:tab w:val="left" w:pos="3402"/>
                    </w:tabs>
                    <w:jc w:val="center"/>
                    <w:rPr>
                      <w:rFonts w:ascii="Times New Roman" w:hAnsi="Times New Roman" w:cs="Times New Roman"/>
                      <w:b/>
                      <w:sz w:val="22"/>
                    </w:rPr>
                  </w:pPr>
                  <w:r w:rsidRPr="008539B6">
                    <w:rPr>
                      <w:rFonts w:ascii="Times New Roman" w:hAnsi="Times New Roman" w:cs="Times New Roman"/>
                      <w:b/>
                      <w:sz w:val="22"/>
                    </w:rPr>
                    <w:t xml:space="preserve">Fabio </w:t>
                  </w:r>
                  <w:proofErr w:type="spellStart"/>
                  <w:r w:rsidRPr="008539B6">
                    <w:rPr>
                      <w:rFonts w:ascii="Times New Roman" w:hAnsi="Times New Roman" w:cs="Times New Roman"/>
                      <w:b/>
                      <w:sz w:val="22"/>
                    </w:rPr>
                    <w:t>Callori</w:t>
                  </w:r>
                  <w:proofErr w:type="spellEnd"/>
                </w:p>
                <w:p w:rsidR="008F11E5" w:rsidRPr="008539B6" w:rsidRDefault="008F11E5" w:rsidP="008F11E5">
                  <w:pPr>
                    <w:pStyle w:val="Testonormale"/>
                    <w:tabs>
                      <w:tab w:val="left" w:pos="3402"/>
                    </w:tabs>
                    <w:jc w:val="center"/>
                    <w:rPr>
                      <w:rFonts w:ascii="Times New Roman" w:hAnsi="Times New Roman" w:cs="Times New Roman"/>
                      <w:i/>
                      <w:sz w:val="22"/>
                    </w:rPr>
                  </w:pPr>
                  <w:r w:rsidRPr="008539B6">
                    <w:rPr>
                      <w:rFonts w:ascii="Times New Roman" w:hAnsi="Times New Roman" w:cs="Times New Roman"/>
                      <w:i/>
                      <w:sz w:val="22"/>
                    </w:rPr>
                    <w:t>Sindaco di Caorso</w:t>
                  </w:r>
                </w:p>
                <w:p w:rsidR="008F11E5" w:rsidRDefault="008F11E5" w:rsidP="008F11E5">
                  <w:pPr>
                    <w:pStyle w:val="Testonormale"/>
                    <w:tabs>
                      <w:tab w:val="left" w:pos="3402"/>
                    </w:tabs>
                    <w:jc w:val="center"/>
                    <w:rPr>
                      <w:rFonts w:ascii="Times New Roman" w:hAnsi="Times New Roman" w:cs="Times New Roman"/>
                      <w:sz w:val="22"/>
                    </w:rPr>
                  </w:pPr>
                </w:p>
                <w:p w:rsidR="0014361F" w:rsidRPr="008539B6" w:rsidRDefault="0014361F" w:rsidP="008F11E5">
                  <w:pPr>
                    <w:pStyle w:val="Testonormale"/>
                    <w:tabs>
                      <w:tab w:val="left" w:pos="3402"/>
                    </w:tabs>
                    <w:jc w:val="center"/>
                    <w:rPr>
                      <w:rFonts w:ascii="Times New Roman" w:hAnsi="Times New Roman" w:cs="Times New Roman"/>
                      <w:sz w:val="22"/>
                    </w:rPr>
                  </w:pPr>
                </w:p>
                <w:p w:rsidR="008F11E5" w:rsidRPr="008539B6" w:rsidRDefault="008F11E5" w:rsidP="008F11E5">
                  <w:pPr>
                    <w:pStyle w:val="Testonormale"/>
                    <w:tabs>
                      <w:tab w:val="left" w:pos="3402"/>
                    </w:tabs>
                    <w:jc w:val="center"/>
                    <w:rPr>
                      <w:rFonts w:ascii="Times New Roman" w:hAnsi="Times New Roman" w:cs="Times New Roman"/>
                      <w:b/>
                      <w:sz w:val="22"/>
                    </w:rPr>
                  </w:pPr>
                  <w:r w:rsidRPr="008539B6">
                    <w:rPr>
                      <w:rFonts w:ascii="Times New Roman" w:hAnsi="Times New Roman" w:cs="Times New Roman"/>
                      <w:b/>
                      <w:sz w:val="22"/>
                    </w:rPr>
                    <w:t xml:space="preserve">Gabriele </w:t>
                  </w:r>
                  <w:proofErr w:type="spellStart"/>
                  <w:r w:rsidRPr="008539B6">
                    <w:rPr>
                      <w:rFonts w:ascii="Times New Roman" w:hAnsi="Times New Roman" w:cs="Times New Roman"/>
                      <w:b/>
                      <w:sz w:val="22"/>
                    </w:rPr>
                    <w:t>Girometta</w:t>
                  </w:r>
                  <w:proofErr w:type="spellEnd"/>
                </w:p>
                <w:p w:rsidR="008F11E5" w:rsidRPr="008539B6" w:rsidRDefault="008F11E5" w:rsidP="008F11E5">
                  <w:pPr>
                    <w:pStyle w:val="Testonormale"/>
                    <w:tabs>
                      <w:tab w:val="left" w:pos="3402"/>
                    </w:tabs>
                    <w:jc w:val="center"/>
                    <w:rPr>
                      <w:rFonts w:ascii="Times New Roman" w:hAnsi="Times New Roman" w:cs="Times New Roman"/>
                      <w:i/>
                      <w:sz w:val="22"/>
                    </w:rPr>
                  </w:pPr>
                  <w:r w:rsidRPr="008539B6">
                    <w:rPr>
                      <w:rFonts w:ascii="Times New Roman" w:hAnsi="Times New Roman" w:cs="Times New Roman"/>
                      <w:i/>
                      <w:sz w:val="22"/>
                    </w:rPr>
                    <w:t xml:space="preserve">Sindaco di </w:t>
                  </w:r>
                  <w:proofErr w:type="spellStart"/>
                  <w:r w:rsidRPr="008539B6">
                    <w:rPr>
                      <w:rFonts w:ascii="Times New Roman" w:hAnsi="Times New Roman" w:cs="Times New Roman"/>
                      <w:i/>
                      <w:sz w:val="22"/>
                    </w:rPr>
                    <w:t>Cortemaggiore</w:t>
                  </w:r>
                  <w:proofErr w:type="spellEnd"/>
                </w:p>
                <w:p w:rsidR="008F11E5" w:rsidRPr="008F11E5" w:rsidRDefault="008F11E5" w:rsidP="008F11E5">
                  <w:pPr>
                    <w:pStyle w:val="Testonormale"/>
                    <w:tabs>
                      <w:tab w:val="left" w:pos="3402"/>
                    </w:tabs>
                    <w:jc w:val="center"/>
                    <w:rPr>
                      <w:i/>
                    </w:rPr>
                  </w:pPr>
                </w:p>
                <w:p w:rsidR="00C14B5D" w:rsidRDefault="00C14B5D" w:rsidP="00C14B5D"/>
              </w:txbxContent>
            </v:textbox>
          </v:shape>
        </w:pict>
      </w:r>
      <w:r>
        <w:rPr>
          <w:noProof/>
        </w:rPr>
        <w:pict>
          <v:shape id="_x0000_s1026" type="#_x0000_t202" style="position:absolute;margin-left:-14.75pt;margin-top:9.9pt;width:206.7pt;height:103.6pt;z-index:251660288;mso-width-relative:margin;mso-height-relative:margin" stroked="f">
            <v:textbox>
              <w:txbxContent>
                <w:p w:rsidR="00C14B5D" w:rsidRPr="008539B6" w:rsidRDefault="00C14B5D" w:rsidP="00C14B5D">
                  <w:pPr>
                    <w:pStyle w:val="Testonormale"/>
                    <w:tabs>
                      <w:tab w:val="left" w:pos="3402"/>
                    </w:tabs>
                    <w:jc w:val="center"/>
                    <w:rPr>
                      <w:rFonts w:ascii="Times New Roman" w:hAnsi="Times New Roman" w:cs="Times New Roman"/>
                      <w:b/>
                      <w:sz w:val="22"/>
                    </w:rPr>
                  </w:pPr>
                  <w:r w:rsidRPr="008539B6">
                    <w:rPr>
                      <w:rFonts w:ascii="Times New Roman" w:hAnsi="Times New Roman" w:cs="Times New Roman"/>
                      <w:b/>
                      <w:sz w:val="22"/>
                    </w:rPr>
                    <w:t>Jonathan Papamarenghi</w:t>
                  </w:r>
                </w:p>
                <w:p w:rsidR="00C14B5D" w:rsidRDefault="00C14B5D" w:rsidP="00C14B5D">
                  <w:pPr>
                    <w:pStyle w:val="Testonormale"/>
                    <w:tabs>
                      <w:tab w:val="left" w:pos="3402"/>
                    </w:tabs>
                    <w:jc w:val="center"/>
                    <w:rPr>
                      <w:rFonts w:ascii="Times New Roman" w:hAnsi="Times New Roman" w:cs="Times New Roman"/>
                      <w:i/>
                      <w:sz w:val="22"/>
                    </w:rPr>
                  </w:pPr>
                  <w:r w:rsidRPr="008539B6">
                    <w:rPr>
                      <w:rFonts w:ascii="Times New Roman" w:hAnsi="Times New Roman" w:cs="Times New Roman"/>
                      <w:i/>
                      <w:sz w:val="22"/>
                    </w:rPr>
                    <w:t>Sindaco di Lugagnano Val d’Arda</w:t>
                  </w:r>
                </w:p>
                <w:p w:rsidR="0014361F" w:rsidRPr="008539B6" w:rsidRDefault="0014361F" w:rsidP="00C14B5D">
                  <w:pPr>
                    <w:pStyle w:val="Testonormale"/>
                    <w:tabs>
                      <w:tab w:val="left" w:pos="3402"/>
                    </w:tabs>
                    <w:jc w:val="center"/>
                    <w:rPr>
                      <w:rFonts w:ascii="Times New Roman" w:hAnsi="Times New Roman" w:cs="Times New Roman"/>
                      <w:i/>
                      <w:sz w:val="22"/>
                    </w:rPr>
                  </w:pPr>
                </w:p>
                <w:p w:rsidR="008F11E5" w:rsidRPr="008539B6" w:rsidRDefault="008F11E5" w:rsidP="00C14B5D">
                  <w:pPr>
                    <w:pStyle w:val="Testonormale"/>
                    <w:tabs>
                      <w:tab w:val="left" w:pos="3402"/>
                    </w:tabs>
                    <w:jc w:val="center"/>
                    <w:rPr>
                      <w:rFonts w:ascii="Times New Roman" w:hAnsi="Times New Roman" w:cs="Times New Roman"/>
                      <w:sz w:val="22"/>
                    </w:rPr>
                  </w:pPr>
                </w:p>
                <w:p w:rsidR="008F11E5" w:rsidRPr="008539B6" w:rsidRDefault="008F11E5" w:rsidP="008F11E5">
                  <w:pPr>
                    <w:pStyle w:val="Testonormale"/>
                    <w:tabs>
                      <w:tab w:val="left" w:pos="3402"/>
                    </w:tabs>
                    <w:jc w:val="center"/>
                    <w:rPr>
                      <w:rFonts w:ascii="Times New Roman" w:hAnsi="Times New Roman" w:cs="Times New Roman"/>
                      <w:b/>
                      <w:sz w:val="22"/>
                    </w:rPr>
                  </w:pPr>
                  <w:r w:rsidRPr="008539B6">
                    <w:rPr>
                      <w:rFonts w:ascii="Times New Roman" w:hAnsi="Times New Roman" w:cs="Times New Roman"/>
                      <w:b/>
                      <w:sz w:val="22"/>
                    </w:rPr>
                    <w:t>Marco Bricconi</w:t>
                  </w:r>
                </w:p>
                <w:p w:rsidR="008F11E5" w:rsidRPr="008539B6" w:rsidRDefault="008F11E5" w:rsidP="008F11E5">
                  <w:pPr>
                    <w:pStyle w:val="Testonormale"/>
                    <w:tabs>
                      <w:tab w:val="left" w:pos="3402"/>
                    </w:tabs>
                    <w:jc w:val="center"/>
                    <w:rPr>
                      <w:rFonts w:ascii="Times New Roman" w:hAnsi="Times New Roman" w:cs="Times New Roman"/>
                      <w:i/>
                      <w:sz w:val="22"/>
                    </w:rPr>
                  </w:pPr>
                  <w:r w:rsidRPr="008539B6">
                    <w:rPr>
                      <w:rFonts w:ascii="Times New Roman" w:hAnsi="Times New Roman" w:cs="Times New Roman"/>
                      <w:i/>
                      <w:sz w:val="22"/>
                    </w:rPr>
                    <w:t>Sindaco di Cadeo</w:t>
                  </w:r>
                </w:p>
                <w:p w:rsidR="00C14B5D" w:rsidRPr="008F11E5" w:rsidRDefault="00C14B5D">
                  <w:pPr>
                    <w:rPr>
                      <w:i/>
                    </w:rPr>
                  </w:pPr>
                </w:p>
              </w:txbxContent>
            </v:textbox>
          </v:shape>
        </w:pict>
      </w:r>
    </w:p>
    <w:p w:rsidR="00C14B5D" w:rsidRDefault="00C14B5D" w:rsidP="00C14B5D">
      <w:pPr>
        <w:pStyle w:val="Testonormale"/>
        <w:tabs>
          <w:tab w:val="left" w:pos="3402"/>
        </w:tabs>
        <w:jc w:val="center"/>
      </w:pPr>
    </w:p>
    <w:p w:rsidR="00C14B5D" w:rsidRDefault="00C14B5D" w:rsidP="00C14B5D">
      <w:pPr>
        <w:pStyle w:val="Testonormale"/>
        <w:tabs>
          <w:tab w:val="left" w:pos="3402"/>
        </w:tabs>
        <w:jc w:val="center"/>
      </w:pPr>
    </w:p>
    <w:sectPr w:rsidR="00C14B5D" w:rsidSect="007D5A44">
      <w:headerReference w:type="even" r:id="rId9"/>
      <w:headerReference w:type="default" r:id="rId10"/>
      <w:footerReference w:type="even" r:id="rId11"/>
      <w:footerReference w:type="default" r:id="rId12"/>
      <w:headerReference w:type="first" r:id="rId13"/>
      <w:footerReference w:type="first" r:id="rId14"/>
      <w:pgSz w:w="11906" w:h="16838"/>
      <w:pgMar w:top="2660" w:right="1134" w:bottom="1134"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66" w:rsidRDefault="007A1866" w:rsidP="00353DF6">
      <w:r>
        <w:separator/>
      </w:r>
    </w:p>
  </w:endnote>
  <w:endnote w:type="continuationSeparator" w:id="0">
    <w:p w:rsidR="007A1866" w:rsidRDefault="007A1866" w:rsidP="00353D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44" w:rsidRDefault="007D5A4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44" w:rsidRDefault="007D5A4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44" w:rsidRDefault="007D5A4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66" w:rsidRDefault="007A1866" w:rsidP="00353DF6">
      <w:r>
        <w:separator/>
      </w:r>
    </w:p>
  </w:footnote>
  <w:footnote w:type="continuationSeparator" w:id="0">
    <w:p w:rsidR="007A1866" w:rsidRDefault="007A1866" w:rsidP="00353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44" w:rsidRDefault="007D5A4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F6" w:rsidRDefault="007D5A44" w:rsidP="007D5A44">
    <w:pPr>
      <w:pStyle w:val="Intestazione"/>
      <w:tabs>
        <w:tab w:val="clear" w:pos="4819"/>
        <w:tab w:val="clear" w:pos="9638"/>
      </w:tabs>
    </w:pPr>
    <w:r>
      <w:rPr>
        <w:noProof/>
        <w:lang w:eastAsia="it-IT"/>
      </w:rPr>
      <w:drawing>
        <wp:anchor distT="0" distB="0" distL="114300" distR="114300" simplePos="0" relativeHeight="251659264" behindDoc="0" locked="0" layoutInCell="1" allowOverlap="1">
          <wp:simplePos x="0" y="0"/>
          <wp:positionH relativeFrom="column">
            <wp:posOffset>3394710</wp:posOffset>
          </wp:positionH>
          <wp:positionV relativeFrom="paragraph">
            <wp:posOffset>-74930</wp:posOffset>
          </wp:positionV>
          <wp:extent cx="904875" cy="1181100"/>
          <wp:effectExtent l="19050" t="0" r="9525" b="0"/>
          <wp:wrapSquare wrapText="bothSides"/>
          <wp:docPr id="9" name="Immagine 2" descr="C:\Users\sindaco\Desktop\Cadeo-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daco\Desktop\Cadeo-Stemma.jpg"/>
                  <pic:cNvPicPr>
                    <a:picLocks noChangeAspect="1" noChangeArrowheads="1"/>
                  </pic:cNvPicPr>
                </pic:nvPicPr>
                <pic:blipFill>
                  <a:blip r:embed="rId1"/>
                  <a:srcRect/>
                  <a:stretch>
                    <a:fillRect/>
                  </a:stretch>
                </pic:blipFill>
                <pic:spPr bwMode="auto">
                  <a:xfrm>
                    <a:off x="0" y="0"/>
                    <a:ext cx="904875" cy="118110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0288" behindDoc="0" locked="0" layoutInCell="1" allowOverlap="1">
          <wp:simplePos x="0" y="0"/>
          <wp:positionH relativeFrom="column">
            <wp:posOffset>1651635</wp:posOffset>
          </wp:positionH>
          <wp:positionV relativeFrom="paragraph">
            <wp:posOffset>1270</wp:posOffset>
          </wp:positionV>
          <wp:extent cx="914400" cy="1143000"/>
          <wp:effectExtent l="19050" t="0" r="0" b="0"/>
          <wp:wrapSquare wrapText="bothSides"/>
          <wp:docPr id="2" name="Immagine 1" descr="Stemma-Comune-di-Caor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Comune-di-Caorso.gif"/>
                  <pic:cNvPicPr/>
                </pic:nvPicPr>
                <pic:blipFill>
                  <a:blip r:embed="rId2"/>
                  <a:stretch>
                    <a:fillRect/>
                  </a:stretch>
                </pic:blipFill>
                <pic:spPr>
                  <a:xfrm>
                    <a:off x="0" y="0"/>
                    <a:ext cx="914400" cy="1143000"/>
                  </a:xfrm>
                  <a:prstGeom prst="rect">
                    <a:avLst/>
                  </a:prstGeom>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column">
            <wp:posOffset>3810</wp:posOffset>
          </wp:positionH>
          <wp:positionV relativeFrom="paragraph">
            <wp:posOffset>1270</wp:posOffset>
          </wp:positionV>
          <wp:extent cx="1092835" cy="1219200"/>
          <wp:effectExtent l="0" t="0" r="0" b="0"/>
          <wp:wrapSquare wrapText="bothSides"/>
          <wp:docPr id="1" name="Immagine 0" descr="stemma_lugagn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_lugagnano.png"/>
                  <pic:cNvPicPr/>
                </pic:nvPicPr>
                <pic:blipFill>
                  <a:blip r:embed="rId3"/>
                  <a:stretch>
                    <a:fillRect/>
                  </a:stretch>
                </pic:blipFill>
                <pic:spPr>
                  <a:xfrm>
                    <a:off x="0" y="0"/>
                    <a:ext cx="1092835" cy="1219200"/>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5033010</wp:posOffset>
          </wp:positionH>
          <wp:positionV relativeFrom="paragraph">
            <wp:posOffset>-132080</wp:posOffset>
          </wp:positionV>
          <wp:extent cx="891540" cy="1276350"/>
          <wp:effectExtent l="19050" t="0" r="3810" b="0"/>
          <wp:wrapSquare wrapText="bothSides"/>
          <wp:docPr id="3" name="Immagine 2" descr="Cortemaggiore-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emaggiore-Stemma.png"/>
                  <pic:cNvPicPr/>
                </pic:nvPicPr>
                <pic:blipFill>
                  <a:blip r:embed="rId4"/>
                  <a:stretch>
                    <a:fillRect/>
                  </a:stretch>
                </pic:blipFill>
                <pic:spPr>
                  <a:xfrm>
                    <a:off x="0" y="0"/>
                    <a:ext cx="891540" cy="1276350"/>
                  </a:xfrm>
                  <a:prstGeom prst="rect">
                    <a:avLst/>
                  </a:prstGeom>
                </pic:spPr>
              </pic:pic>
            </a:graphicData>
          </a:graphic>
        </wp:anchor>
      </w:drawing>
    </w:r>
  </w:p>
  <w:p w:rsidR="007D5A44" w:rsidRDefault="007D5A4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44" w:rsidRDefault="007D5A4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5122"/>
  </w:hdrShapeDefaults>
  <w:footnotePr>
    <w:footnote w:id="-1"/>
    <w:footnote w:id="0"/>
  </w:footnotePr>
  <w:endnotePr>
    <w:endnote w:id="-1"/>
    <w:endnote w:id="0"/>
  </w:endnotePr>
  <w:compat/>
  <w:rsids>
    <w:rsidRoot w:val="00167A4A"/>
    <w:rsid w:val="00024E0A"/>
    <w:rsid w:val="00084DCD"/>
    <w:rsid w:val="000A1F7D"/>
    <w:rsid w:val="000E742C"/>
    <w:rsid w:val="0014361F"/>
    <w:rsid w:val="00167A4A"/>
    <w:rsid w:val="001E4DA9"/>
    <w:rsid w:val="002830B4"/>
    <w:rsid w:val="00283F03"/>
    <w:rsid w:val="00336793"/>
    <w:rsid w:val="00353DF6"/>
    <w:rsid w:val="00370E72"/>
    <w:rsid w:val="00431FD0"/>
    <w:rsid w:val="00434062"/>
    <w:rsid w:val="004D689E"/>
    <w:rsid w:val="00577A7E"/>
    <w:rsid w:val="00623CBE"/>
    <w:rsid w:val="00640D91"/>
    <w:rsid w:val="006D0F82"/>
    <w:rsid w:val="00725EC8"/>
    <w:rsid w:val="00735C9F"/>
    <w:rsid w:val="00746945"/>
    <w:rsid w:val="0075664A"/>
    <w:rsid w:val="007A1866"/>
    <w:rsid w:val="007D5A44"/>
    <w:rsid w:val="008539B6"/>
    <w:rsid w:val="008E328F"/>
    <w:rsid w:val="008F11E5"/>
    <w:rsid w:val="00901282"/>
    <w:rsid w:val="00A21FA9"/>
    <w:rsid w:val="00A81C2C"/>
    <w:rsid w:val="00AA6792"/>
    <w:rsid w:val="00AE1C3A"/>
    <w:rsid w:val="00B23A66"/>
    <w:rsid w:val="00B70200"/>
    <w:rsid w:val="00BE3D30"/>
    <w:rsid w:val="00C14B5D"/>
    <w:rsid w:val="00C41046"/>
    <w:rsid w:val="00C66BC1"/>
    <w:rsid w:val="00CB6F47"/>
    <w:rsid w:val="00D30048"/>
    <w:rsid w:val="00DB4C11"/>
    <w:rsid w:val="00DF3708"/>
    <w:rsid w:val="00EA5858"/>
    <w:rsid w:val="00ED2D38"/>
    <w:rsid w:val="00F2328B"/>
    <w:rsid w:val="00FE78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E72"/>
  </w:style>
  <w:style w:type="paragraph" w:styleId="Titolo5">
    <w:name w:val="heading 5"/>
    <w:basedOn w:val="Normale"/>
    <w:link w:val="Titolo5Carattere"/>
    <w:uiPriority w:val="9"/>
    <w:qFormat/>
    <w:rsid w:val="00F2328B"/>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67A4A"/>
    <w:rPr>
      <w:rFonts w:ascii="Consolas" w:hAnsi="Consolas"/>
      <w:sz w:val="21"/>
      <w:szCs w:val="21"/>
    </w:rPr>
  </w:style>
  <w:style w:type="character" w:customStyle="1" w:styleId="TestonormaleCarattere">
    <w:name w:val="Testo normale Carattere"/>
    <w:basedOn w:val="Carpredefinitoparagrafo"/>
    <w:link w:val="Testonormale"/>
    <w:uiPriority w:val="99"/>
    <w:rsid w:val="00167A4A"/>
    <w:rPr>
      <w:rFonts w:ascii="Consolas" w:hAnsi="Consolas"/>
      <w:sz w:val="21"/>
      <w:szCs w:val="21"/>
    </w:rPr>
  </w:style>
  <w:style w:type="character" w:customStyle="1" w:styleId="Titolo5Carattere">
    <w:name w:val="Titolo 5 Carattere"/>
    <w:basedOn w:val="Carpredefinitoparagrafo"/>
    <w:link w:val="Titolo5"/>
    <w:uiPriority w:val="9"/>
    <w:rsid w:val="00F2328B"/>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F2328B"/>
    <w:rPr>
      <w:color w:val="0000FF"/>
      <w:u w:val="single"/>
    </w:rPr>
  </w:style>
  <w:style w:type="paragraph" w:customStyle="1" w:styleId="caricaconsigliere">
    <w:name w:val="caricaconsigliere"/>
    <w:basedOn w:val="Normale"/>
    <w:rsid w:val="00F2328B"/>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14B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B5D"/>
    <w:rPr>
      <w:rFonts w:ascii="Tahoma" w:hAnsi="Tahoma" w:cs="Tahoma"/>
      <w:sz w:val="16"/>
      <w:szCs w:val="16"/>
    </w:rPr>
  </w:style>
  <w:style w:type="paragraph" w:styleId="Intestazione">
    <w:name w:val="header"/>
    <w:basedOn w:val="Normale"/>
    <w:link w:val="IntestazioneCarattere"/>
    <w:uiPriority w:val="99"/>
    <w:unhideWhenUsed/>
    <w:rsid w:val="00353DF6"/>
    <w:pPr>
      <w:tabs>
        <w:tab w:val="center" w:pos="4819"/>
        <w:tab w:val="right" w:pos="9638"/>
      </w:tabs>
    </w:pPr>
  </w:style>
  <w:style w:type="character" w:customStyle="1" w:styleId="IntestazioneCarattere">
    <w:name w:val="Intestazione Carattere"/>
    <w:basedOn w:val="Carpredefinitoparagrafo"/>
    <w:link w:val="Intestazione"/>
    <w:uiPriority w:val="99"/>
    <w:rsid w:val="00353DF6"/>
  </w:style>
  <w:style w:type="paragraph" w:styleId="Pidipagina">
    <w:name w:val="footer"/>
    <w:basedOn w:val="Normale"/>
    <w:link w:val="PidipaginaCarattere"/>
    <w:uiPriority w:val="99"/>
    <w:semiHidden/>
    <w:unhideWhenUsed/>
    <w:rsid w:val="00353DF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53DF6"/>
  </w:style>
</w:styles>
</file>

<file path=word/webSettings.xml><?xml version="1.0" encoding="utf-8"?>
<w:webSettings xmlns:r="http://schemas.openxmlformats.org/officeDocument/2006/relationships" xmlns:w="http://schemas.openxmlformats.org/wordprocessingml/2006/main">
  <w:divs>
    <w:div w:id="404030401">
      <w:bodyDiv w:val="1"/>
      <w:marLeft w:val="0"/>
      <w:marRight w:val="0"/>
      <w:marTop w:val="0"/>
      <w:marBottom w:val="0"/>
      <w:divBdr>
        <w:top w:val="none" w:sz="0" w:space="0" w:color="auto"/>
        <w:left w:val="none" w:sz="0" w:space="0" w:color="auto"/>
        <w:bottom w:val="none" w:sz="0" w:space="0" w:color="auto"/>
        <w:right w:val="none" w:sz="0" w:space="0" w:color="auto"/>
      </w:divBdr>
    </w:div>
    <w:div w:id="865406693">
      <w:bodyDiv w:val="1"/>
      <w:marLeft w:val="0"/>
      <w:marRight w:val="0"/>
      <w:marTop w:val="0"/>
      <w:marBottom w:val="0"/>
      <w:divBdr>
        <w:top w:val="none" w:sz="0" w:space="0" w:color="auto"/>
        <w:left w:val="none" w:sz="0" w:space="0" w:color="auto"/>
        <w:bottom w:val="none" w:sz="0" w:space="0" w:color="auto"/>
        <w:right w:val="none" w:sz="0" w:space="0" w:color="auto"/>
      </w:divBdr>
      <w:divsChild>
        <w:div w:id="1226333502">
          <w:marLeft w:val="0"/>
          <w:marRight w:val="0"/>
          <w:marTop w:val="0"/>
          <w:marBottom w:val="0"/>
          <w:divBdr>
            <w:top w:val="none" w:sz="0" w:space="0" w:color="auto"/>
            <w:left w:val="none" w:sz="0" w:space="0" w:color="auto"/>
            <w:bottom w:val="none" w:sz="0" w:space="0" w:color="auto"/>
            <w:right w:val="none" w:sz="0" w:space="0" w:color="auto"/>
          </w:divBdr>
          <w:divsChild>
            <w:div w:id="38556022">
              <w:marLeft w:val="0"/>
              <w:marRight w:val="0"/>
              <w:marTop w:val="0"/>
              <w:marBottom w:val="0"/>
              <w:divBdr>
                <w:top w:val="none" w:sz="0" w:space="0" w:color="auto"/>
                <w:left w:val="none" w:sz="0" w:space="0" w:color="auto"/>
                <w:bottom w:val="none" w:sz="0" w:space="0" w:color="auto"/>
                <w:right w:val="none" w:sz="0" w:space="0" w:color="auto"/>
              </w:divBdr>
              <w:divsChild>
                <w:div w:id="405881367">
                  <w:marLeft w:val="0"/>
                  <w:marRight w:val="0"/>
                  <w:marTop w:val="0"/>
                  <w:marBottom w:val="0"/>
                  <w:divBdr>
                    <w:top w:val="none" w:sz="0" w:space="0" w:color="auto"/>
                    <w:left w:val="none" w:sz="0" w:space="0" w:color="auto"/>
                    <w:bottom w:val="none" w:sz="0" w:space="0" w:color="auto"/>
                    <w:right w:val="none" w:sz="0" w:space="0" w:color="auto"/>
                  </w:divBdr>
                  <w:divsChild>
                    <w:div w:id="1598060059">
                      <w:marLeft w:val="0"/>
                      <w:marRight w:val="0"/>
                      <w:marTop w:val="0"/>
                      <w:marBottom w:val="0"/>
                      <w:divBdr>
                        <w:top w:val="none" w:sz="0" w:space="0" w:color="auto"/>
                        <w:left w:val="none" w:sz="0" w:space="0" w:color="auto"/>
                        <w:bottom w:val="none" w:sz="0" w:space="0" w:color="auto"/>
                        <w:right w:val="none" w:sz="0" w:space="0" w:color="auto"/>
                      </w:divBdr>
                      <w:divsChild>
                        <w:div w:id="537938595">
                          <w:marLeft w:val="0"/>
                          <w:marRight w:val="0"/>
                          <w:marTop w:val="0"/>
                          <w:marBottom w:val="0"/>
                          <w:divBdr>
                            <w:top w:val="none" w:sz="0" w:space="0" w:color="auto"/>
                            <w:left w:val="none" w:sz="0" w:space="0" w:color="auto"/>
                            <w:bottom w:val="none" w:sz="0" w:space="0" w:color="auto"/>
                            <w:right w:val="none" w:sz="0" w:space="0" w:color="auto"/>
                          </w:divBdr>
                          <w:divsChild>
                            <w:div w:id="711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941720">
      <w:bodyDiv w:val="1"/>
      <w:marLeft w:val="0"/>
      <w:marRight w:val="0"/>
      <w:marTop w:val="0"/>
      <w:marBottom w:val="0"/>
      <w:divBdr>
        <w:top w:val="none" w:sz="0" w:space="0" w:color="auto"/>
        <w:left w:val="none" w:sz="0" w:space="0" w:color="auto"/>
        <w:bottom w:val="none" w:sz="0" w:space="0" w:color="auto"/>
        <w:right w:val="none" w:sz="0" w:space="0" w:color="auto"/>
      </w:divBdr>
      <w:divsChild>
        <w:div w:id="711543794">
          <w:marLeft w:val="0"/>
          <w:marRight w:val="0"/>
          <w:marTop w:val="0"/>
          <w:marBottom w:val="0"/>
          <w:divBdr>
            <w:top w:val="none" w:sz="0" w:space="0" w:color="auto"/>
            <w:left w:val="none" w:sz="0" w:space="0" w:color="auto"/>
            <w:bottom w:val="none" w:sz="0" w:space="0" w:color="auto"/>
            <w:right w:val="none" w:sz="0" w:space="0" w:color="auto"/>
          </w:divBdr>
          <w:divsChild>
            <w:div w:id="422381653">
              <w:marLeft w:val="0"/>
              <w:marRight w:val="0"/>
              <w:marTop w:val="0"/>
              <w:marBottom w:val="0"/>
              <w:divBdr>
                <w:top w:val="none" w:sz="0" w:space="0" w:color="auto"/>
                <w:left w:val="none" w:sz="0" w:space="0" w:color="auto"/>
                <w:bottom w:val="none" w:sz="0" w:space="0" w:color="auto"/>
                <w:right w:val="none" w:sz="0" w:space="0" w:color="auto"/>
              </w:divBdr>
              <w:divsChild>
                <w:div w:id="1995064809">
                  <w:marLeft w:val="0"/>
                  <w:marRight w:val="0"/>
                  <w:marTop w:val="0"/>
                  <w:marBottom w:val="0"/>
                  <w:divBdr>
                    <w:top w:val="none" w:sz="0" w:space="0" w:color="auto"/>
                    <w:left w:val="none" w:sz="0" w:space="0" w:color="auto"/>
                    <w:bottom w:val="none" w:sz="0" w:space="0" w:color="auto"/>
                    <w:right w:val="none" w:sz="0" w:space="0" w:color="auto"/>
                  </w:divBdr>
                  <w:divsChild>
                    <w:div w:id="1182357193">
                      <w:marLeft w:val="0"/>
                      <w:marRight w:val="0"/>
                      <w:marTop w:val="0"/>
                      <w:marBottom w:val="0"/>
                      <w:divBdr>
                        <w:top w:val="none" w:sz="0" w:space="0" w:color="auto"/>
                        <w:left w:val="none" w:sz="0" w:space="0" w:color="auto"/>
                        <w:bottom w:val="none" w:sz="0" w:space="0" w:color="auto"/>
                        <w:right w:val="none" w:sz="0" w:space="0" w:color="auto"/>
                      </w:divBdr>
                      <w:divsChild>
                        <w:div w:id="884872499">
                          <w:marLeft w:val="0"/>
                          <w:marRight w:val="0"/>
                          <w:marTop w:val="0"/>
                          <w:marBottom w:val="0"/>
                          <w:divBdr>
                            <w:top w:val="none" w:sz="0" w:space="0" w:color="auto"/>
                            <w:left w:val="none" w:sz="0" w:space="0" w:color="auto"/>
                            <w:bottom w:val="none" w:sz="0" w:space="0" w:color="auto"/>
                            <w:right w:val="none" w:sz="0" w:space="0" w:color="auto"/>
                          </w:divBdr>
                          <w:divsChild>
                            <w:div w:id="8903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874133">
      <w:bodyDiv w:val="1"/>
      <w:marLeft w:val="0"/>
      <w:marRight w:val="0"/>
      <w:marTop w:val="0"/>
      <w:marBottom w:val="0"/>
      <w:divBdr>
        <w:top w:val="none" w:sz="0" w:space="0" w:color="auto"/>
        <w:left w:val="none" w:sz="0" w:space="0" w:color="auto"/>
        <w:bottom w:val="none" w:sz="0" w:space="0" w:color="auto"/>
        <w:right w:val="none" w:sz="0" w:space="0" w:color="auto"/>
      </w:divBdr>
      <w:divsChild>
        <w:div w:id="664941898">
          <w:marLeft w:val="0"/>
          <w:marRight w:val="0"/>
          <w:marTop w:val="0"/>
          <w:marBottom w:val="0"/>
          <w:divBdr>
            <w:top w:val="none" w:sz="0" w:space="0" w:color="auto"/>
            <w:left w:val="none" w:sz="0" w:space="0" w:color="auto"/>
            <w:bottom w:val="none" w:sz="0" w:space="0" w:color="auto"/>
            <w:right w:val="none" w:sz="0" w:space="0" w:color="auto"/>
          </w:divBdr>
          <w:divsChild>
            <w:div w:id="914120825">
              <w:marLeft w:val="0"/>
              <w:marRight w:val="0"/>
              <w:marTop w:val="0"/>
              <w:marBottom w:val="0"/>
              <w:divBdr>
                <w:top w:val="none" w:sz="0" w:space="0" w:color="auto"/>
                <w:left w:val="none" w:sz="0" w:space="0" w:color="auto"/>
                <w:bottom w:val="none" w:sz="0" w:space="0" w:color="auto"/>
                <w:right w:val="none" w:sz="0" w:space="0" w:color="auto"/>
              </w:divBdr>
              <w:divsChild>
                <w:div w:id="325977150">
                  <w:marLeft w:val="0"/>
                  <w:marRight w:val="0"/>
                  <w:marTop w:val="0"/>
                  <w:marBottom w:val="0"/>
                  <w:divBdr>
                    <w:top w:val="none" w:sz="0" w:space="0" w:color="auto"/>
                    <w:left w:val="none" w:sz="0" w:space="0" w:color="auto"/>
                    <w:bottom w:val="none" w:sz="0" w:space="0" w:color="auto"/>
                    <w:right w:val="none" w:sz="0" w:space="0" w:color="auto"/>
                  </w:divBdr>
                  <w:divsChild>
                    <w:div w:id="1243177060">
                      <w:marLeft w:val="0"/>
                      <w:marRight w:val="0"/>
                      <w:marTop w:val="0"/>
                      <w:marBottom w:val="0"/>
                      <w:divBdr>
                        <w:top w:val="none" w:sz="0" w:space="0" w:color="auto"/>
                        <w:left w:val="none" w:sz="0" w:space="0" w:color="auto"/>
                        <w:bottom w:val="none" w:sz="0" w:space="0" w:color="auto"/>
                        <w:right w:val="none" w:sz="0" w:space="0" w:color="auto"/>
                      </w:divBdr>
                      <w:divsChild>
                        <w:div w:id="1510485664">
                          <w:marLeft w:val="0"/>
                          <w:marRight w:val="0"/>
                          <w:marTop w:val="0"/>
                          <w:marBottom w:val="0"/>
                          <w:divBdr>
                            <w:top w:val="none" w:sz="0" w:space="0" w:color="auto"/>
                            <w:left w:val="none" w:sz="0" w:space="0" w:color="auto"/>
                            <w:bottom w:val="none" w:sz="0" w:space="0" w:color="auto"/>
                            <w:right w:val="none" w:sz="0" w:space="0" w:color="auto"/>
                          </w:divBdr>
                          <w:divsChild>
                            <w:div w:id="7093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mblea.emr.it/consiglieri/alberto-vecch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ssemblea.emr.it/consiglieri/piva-roberto"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semblea.emr.it/consiglieri/donini-moni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1254</Words>
  <Characters>7154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32</cp:revision>
  <dcterms:created xsi:type="dcterms:W3CDTF">2013-12-06T14:32:00Z</dcterms:created>
  <dcterms:modified xsi:type="dcterms:W3CDTF">2013-12-06T19:57:00Z</dcterms:modified>
</cp:coreProperties>
</file>