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9" w:rsidRPr="00D53958" w:rsidRDefault="00313836" w:rsidP="00313836">
      <w:pPr>
        <w:jc w:val="center"/>
        <w:rPr>
          <w:b/>
          <w:i/>
          <w:sz w:val="22"/>
          <w:szCs w:val="22"/>
        </w:rPr>
      </w:pPr>
      <w:r w:rsidRPr="00D53958">
        <w:rPr>
          <w:b/>
          <w:i/>
          <w:sz w:val="22"/>
          <w:szCs w:val="22"/>
        </w:rPr>
        <w:t>REGOLAMENTO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CE5CF3" w:rsidRPr="00D53958">
        <w:rPr>
          <w:sz w:val="22"/>
          <w:szCs w:val="22"/>
        </w:rPr>
        <w:t xml:space="preserve">el </w:t>
      </w:r>
      <w:r w:rsidR="00807FAF">
        <w:rPr>
          <w:sz w:val="22"/>
          <w:szCs w:val="22"/>
        </w:rPr>
        <w:t>Gioco</w:t>
      </w:r>
      <w:r w:rsidR="00313836" w:rsidRPr="00D53958">
        <w:rPr>
          <w:sz w:val="22"/>
          <w:szCs w:val="22"/>
        </w:rPr>
        <w:t xml:space="preserve"> indetto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313836" w:rsidRPr="00D53958">
        <w:rPr>
          <w:sz w:val="22"/>
          <w:szCs w:val="22"/>
        </w:rPr>
        <w:t xml:space="preserve">a </w:t>
      </w:r>
      <w:r w:rsidR="00313836" w:rsidRPr="00D53958">
        <w:rPr>
          <w:b/>
          <w:sz w:val="22"/>
          <w:szCs w:val="22"/>
        </w:rPr>
        <w:t>EDITORIALE LIBERTA’ SPA</w:t>
      </w:r>
      <w:r w:rsidR="00313836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br/>
      </w:r>
      <w:r w:rsidR="00313836" w:rsidRPr="00D53958">
        <w:rPr>
          <w:sz w:val="22"/>
          <w:szCs w:val="22"/>
        </w:rPr>
        <w:t xml:space="preserve">con sede legale a </w:t>
      </w:r>
      <w:r w:rsidR="00746388" w:rsidRPr="00D53958">
        <w:rPr>
          <w:sz w:val="22"/>
          <w:szCs w:val="22"/>
        </w:rPr>
        <w:t>Pi</w:t>
      </w:r>
      <w:r w:rsidR="00313836" w:rsidRPr="00D53958">
        <w:rPr>
          <w:sz w:val="22"/>
          <w:szCs w:val="22"/>
        </w:rPr>
        <w:t xml:space="preserve">acenza, via Benedettine n. 68 </w:t>
      </w:r>
    </w:p>
    <w:p w:rsidR="00313836" w:rsidRPr="00D53958" w:rsidRDefault="0031383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codice fiscale e partita IVA 01447930338 e denominato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</w:p>
    <w:p w:rsidR="00313836" w:rsidRPr="00D53958" w:rsidRDefault="00313836" w:rsidP="00203C56">
      <w:pPr>
        <w:jc w:val="center"/>
        <w:rPr>
          <w:b/>
          <w:i/>
          <w:sz w:val="22"/>
          <w:szCs w:val="22"/>
        </w:rPr>
      </w:pPr>
      <w:r w:rsidRPr="009F3475">
        <w:rPr>
          <w:b/>
          <w:i/>
          <w:sz w:val="22"/>
          <w:szCs w:val="22"/>
        </w:rPr>
        <w:t>“</w:t>
      </w:r>
      <w:r w:rsidR="00CF0482" w:rsidRPr="009F3475">
        <w:rPr>
          <w:b/>
          <w:i/>
          <w:sz w:val="22"/>
          <w:szCs w:val="22"/>
        </w:rPr>
        <w:t>CHECLASSE!”</w:t>
      </w:r>
    </w:p>
    <w:p w:rsidR="00313836" w:rsidRPr="00D53958" w:rsidRDefault="00313836">
      <w:pPr>
        <w:rPr>
          <w:sz w:val="22"/>
          <w:szCs w:val="22"/>
        </w:rPr>
      </w:pPr>
    </w:p>
    <w:p w:rsidR="00313836" w:rsidRPr="00D53958" w:rsidRDefault="00313836">
      <w:pPr>
        <w:rPr>
          <w:sz w:val="22"/>
          <w:szCs w:val="22"/>
        </w:rPr>
      </w:pPr>
    </w:p>
    <w:p w:rsidR="00203C56" w:rsidRPr="00D53958" w:rsidRDefault="0045534F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AREA SVOLGIMENTO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45534F">
      <w:pPr>
        <w:rPr>
          <w:sz w:val="22"/>
          <w:szCs w:val="22"/>
        </w:rPr>
      </w:pPr>
      <w:r w:rsidRPr="00D53958">
        <w:rPr>
          <w:sz w:val="22"/>
          <w:szCs w:val="22"/>
        </w:rPr>
        <w:t>I</w:t>
      </w:r>
      <w:r w:rsidR="00203C56" w:rsidRPr="00D53958">
        <w:rPr>
          <w:sz w:val="22"/>
          <w:szCs w:val="22"/>
        </w:rPr>
        <w:t>nterregionale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 xml:space="preserve">DURATA </w:t>
      </w:r>
      <w:r w:rsidR="0045534F" w:rsidRPr="00D53958">
        <w:rPr>
          <w:b/>
          <w:sz w:val="22"/>
          <w:szCs w:val="22"/>
        </w:rPr>
        <w:t>MANIFESTAZIONE</w:t>
      </w:r>
    </w:p>
    <w:p w:rsidR="0045534F" w:rsidRPr="00D53958" w:rsidRDefault="0045534F">
      <w:pPr>
        <w:rPr>
          <w:sz w:val="22"/>
          <w:szCs w:val="22"/>
        </w:rPr>
      </w:pPr>
    </w:p>
    <w:p w:rsidR="00203C56" w:rsidRPr="00D53958" w:rsidRDefault="0045534F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203C56" w:rsidRPr="00D53958">
        <w:rPr>
          <w:sz w:val="22"/>
          <w:szCs w:val="22"/>
        </w:rPr>
        <w:t xml:space="preserve">al </w:t>
      </w:r>
      <w:r w:rsidR="00F908A4">
        <w:rPr>
          <w:sz w:val="22"/>
          <w:szCs w:val="22"/>
        </w:rPr>
        <w:t>30</w:t>
      </w:r>
      <w:r w:rsidR="009F3475">
        <w:rPr>
          <w:sz w:val="22"/>
          <w:szCs w:val="22"/>
        </w:rPr>
        <w:t>/</w:t>
      </w:r>
      <w:r w:rsidR="00F908A4">
        <w:rPr>
          <w:sz w:val="22"/>
          <w:szCs w:val="22"/>
        </w:rPr>
        <w:t>09</w:t>
      </w:r>
      <w:r w:rsidR="00967A92" w:rsidRPr="00D53958">
        <w:rPr>
          <w:sz w:val="22"/>
          <w:szCs w:val="22"/>
        </w:rPr>
        <w:t>/201</w:t>
      </w:r>
      <w:r w:rsidR="00E45B0F">
        <w:rPr>
          <w:sz w:val="22"/>
          <w:szCs w:val="22"/>
        </w:rPr>
        <w:t>9</w:t>
      </w:r>
      <w:r w:rsidR="00203C56" w:rsidRPr="00D53958">
        <w:rPr>
          <w:sz w:val="22"/>
          <w:szCs w:val="22"/>
        </w:rPr>
        <w:t xml:space="preserve"> </w:t>
      </w:r>
      <w:r w:rsidR="00DE6970" w:rsidRPr="00D53958">
        <w:rPr>
          <w:sz w:val="22"/>
          <w:szCs w:val="22"/>
        </w:rPr>
        <w:t>a</w:t>
      </w:r>
      <w:r w:rsidR="00203C56" w:rsidRPr="00D53958">
        <w:rPr>
          <w:sz w:val="22"/>
          <w:szCs w:val="22"/>
        </w:rPr>
        <w:t>l</w:t>
      </w:r>
      <w:r w:rsidR="00DE6970" w:rsidRPr="00D53958">
        <w:rPr>
          <w:sz w:val="22"/>
          <w:szCs w:val="22"/>
        </w:rPr>
        <w:t xml:space="preserve"> </w:t>
      </w:r>
      <w:r w:rsidR="00E45B0F">
        <w:rPr>
          <w:sz w:val="22"/>
          <w:szCs w:val="22"/>
        </w:rPr>
        <w:t>31</w:t>
      </w:r>
      <w:r w:rsidR="009E4829">
        <w:rPr>
          <w:sz w:val="22"/>
          <w:szCs w:val="22"/>
        </w:rPr>
        <w:t>/0</w:t>
      </w:r>
      <w:r w:rsidR="00E45B0F">
        <w:rPr>
          <w:sz w:val="22"/>
          <w:szCs w:val="22"/>
        </w:rPr>
        <w:t>5</w:t>
      </w:r>
      <w:r w:rsidR="005D14ED" w:rsidRPr="00D53958">
        <w:rPr>
          <w:sz w:val="22"/>
          <w:szCs w:val="22"/>
        </w:rPr>
        <w:t>/20</w:t>
      </w:r>
      <w:r w:rsidR="00E45B0F">
        <w:rPr>
          <w:sz w:val="22"/>
          <w:szCs w:val="22"/>
        </w:rPr>
        <w:t>20</w:t>
      </w:r>
      <w:r w:rsidR="00C91123" w:rsidRPr="00D53958">
        <w:rPr>
          <w:sz w:val="22"/>
          <w:szCs w:val="22"/>
        </w:rPr>
        <w:t>, data ultima per la consegna dei premi ai vincitori.</w:t>
      </w:r>
    </w:p>
    <w:p w:rsidR="00203C56" w:rsidRPr="00D53958" w:rsidRDefault="00203C56" w:rsidP="003772A6">
      <w:pPr>
        <w:jc w:val="both"/>
        <w:rPr>
          <w:sz w:val="22"/>
          <w:szCs w:val="22"/>
        </w:rPr>
      </w:pP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PRODOTTI IN PROMOZIONE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>
      <w:pPr>
        <w:rPr>
          <w:sz w:val="22"/>
          <w:szCs w:val="22"/>
        </w:rPr>
      </w:pPr>
      <w:r w:rsidRPr="00D53958">
        <w:rPr>
          <w:sz w:val="22"/>
          <w:szCs w:val="22"/>
        </w:rPr>
        <w:t xml:space="preserve">Quotidiano “LIBERTA’” </w:t>
      </w:r>
      <w:r w:rsidR="00D9797F" w:rsidRPr="00D53958">
        <w:rPr>
          <w:sz w:val="22"/>
          <w:szCs w:val="22"/>
        </w:rPr>
        <w:t xml:space="preserve">(versione cartacea) </w:t>
      </w:r>
      <w:r w:rsidRPr="00D53958">
        <w:rPr>
          <w:sz w:val="22"/>
          <w:szCs w:val="22"/>
        </w:rPr>
        <w:t>e</w:t>
      </w:r>
      <w:r w:rsidR="0087510F" w:rsidRPr="00D53958">
        <w:rPr>
          <w:sz w:val="22"/>
          <w:szCs w:val="22"/>
        </w:rPr>
        <w:t>d</w:t>
      </w:r>
      <w:r w:rsidRPr="00D53958">
        <w:rPr>
          <w:sz w:val="22"/>
          <w:szCs w:val="22"/>
        </w:rPr>
        <w:t xml:space="preserve"> i prodotti in vendita in abbinamento (libri, inserti, ecc.)</w:t>
      </w:r>
      <w:r w:rsidR="00D9797F" w:rsidRPr="00D53958">
        <w:rPr>
          <w:sz w:val="22"/>
          <w:szCs w:val="22"/>
        </w:rPr>
        <w:t>.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45534F" w:rsidP="00DC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DESTINATARI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DC2C00">
      <w:pPr>
        <w:rPr>
          <w:sz w:val="22"/>
          <w:szCs w:val="22"/>
        </w:rPr>
      </w:pPr>
      <w:r w:rsidRPr="00D53958">
        <w:rPr>
          <w:sz w:val="22"/>
          <w:szCs w:val="22"/>
        </w:rPr>
        <w:t>Consumatori dei suddetti prodotti</w:t>
      </w:r>
    </w:p>
    <w:p w:rsidR="00DC2C00" w:rsidRPr="00D53958" w:rsidRDefault="00DC2C00">
      <w:pPr>
        <w:rPr>
          <w:sz w:val="22"/>
          <w:szCs w:val="22"/>
        </w:rPr>
      </w:pPr>
    </w:p>
    <w:p w:rsidR="00DC2C00" w:rsidRPr="00D53958" w:rsidRDefault="00DC2C00" w:rsidP="00DC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MECCANICA</w:t>
      </w:r>
    </w:p>
    <w:p w:rsidR="00DC2C00" w:rsidRPr="00D53958" w:rsidRDefault="00DC2C00">
      <w:pPr>
        <w:rPr>
          <w:sz w:val="22"/>
          <w:szCs w:val="22"/>
        </w:rPr>
      </w:pPr>
    </w:p>
    <w:p w:rsidR="007A0972" w:rsidRPr="00D53958" w:rsidRDefault="00DC2C00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A partire dal</w:t>
      </w:r>
      <w:r w:rsidR="00967A92" w:rsidRPr="00D53958">
        <w:rPr>
          <w:sz w:val="22"/>
          <w:szCs w:val="22"/>
        </w:rPr>
        <w:t xml:space="preserve"> </w:t>
      </w:r>
      <w:r w:rsidR="009F3475">
        <w:rPr>
          <w:sz w:val="22"/>
          <w:szCs w:val="22"/>
        </w:rPr>
        <w:t>0</w:t>
      </w:r>
      <w:r w:rsidR="00E45B0F">
        <w:rPr>
          <w:sz w:val="22"/>
          <w:szCs w:val="22"/>
        </w:rPr>
        <w:t>7</w:t>
      </w:r>
      <w:r w:rsidR="009F3475">
        <w:rPr>
          <w:sz w:val="22"/>
          <w:szCs w:val="22"/>
        </w:rPr>
        <w:t>/10</w:t>
      </w:r>
      <w:r w:rsidR="00967A92" w:rsidRPr="00D53958">
        <w:rPr>
          <w:sz w:val="22"/>
          <w:szCs w:val="22"/>
        </w:rPr>
        <w:t>/201</w:t>
      </w:r>
      <w:r w:rsidR="00E45B0F">
        <w:rPr>
          <w:sz w:val="22"/>
          <w:szCs w:val="22"/>
        </w:rPr>
        <w:t>9</w:t>
      </w:r>
      <w:r w:rsidR="003E18D4" w:rsidRPr="00D53958">
        <w:rPr>
          <w:sz w:val="22"/>
          <w:szCs w:val="22"/>
        </w:rPr>
        <w:t xml:space="preserve"> </w:t>
      </w:r>
      <w:r w:rsidR="0045534F" w:rsidRPr="00D53958">
        <w:rPr>
          <w:sz w:val="22"/>
          <w:szCs w:val="22"/>
        </w:rPr>
        <w:t>e</w:t>
      </w:r>
      <w:r w:rsidRPr="00D53958">
        <w:rPr>
          <w:sz w:val="22"/>
          <w:szCs w:val="22"/>
        </w:rPr>
        <w:t xml:space="preserve"> </w:t>
      </w:r>
      <w:r w:rsidRPr="00F908A4">
        <w:rPr>
          <w:sz w:val="22"/>
          <w:szCs w:val="22"/>
        </w:rPr>
        <w:t xml:space="preserve">fino al </w:t>
      </w:r>
      <w:r w:rsidR="00F908A4" w:rsidRPr="00F908A4">
        <w:rPr>
          <w:sz w:val="22"/>
          <w:szCs w:val="22"/>
        </w:rPr>
        <w:t>01</w:t>
      </w:r>
      <w:r w:rsidR="009E4829" w:rsidRPr="00F908A4">
        <w:rPr>
          <w:sz w:val="22"/>
          <w:szCs w:val="22"/>
        </w:rPr>
        <w:t>/</w:t>
      </w:r>
      <w:r w:rsidR="00F908A4" w:rsidRPr="00F908A4">
        <w:rPr>
          <w:sz w:val="22"/>
          <w:szCs w:val="22"/>
        </w:rPr>
        <w:t>12</w:t>
      </w:r>
      <w:r w:rsidR="00967A92" w:rsidRPr="00F908A4">
        <w:rPr>
          <w:sz w:val="22"/>
          <w:szCs w:val="22"/>
        </w:rPr>
        <w:t>/201</w:t>
      </w:r>
      <w:r w:rsidR="00F908A4" w:rsidRPr="00F908A4">
        <w:rPr>
          <w:sz w:val="22"/>
          <w:szCs w:val="22"/>
        </w:rPr>
        <w:t>9</w:t>
      </w:r>
      <w:r w:rsidR="00967A92" w:rsidRPr="00F908A4">
        <w:rPr>
          <w:sz w:val="22"/>
          <w:szCs w:val="22"/>
        </w:rPr>
        <w:t xml:space="preserve"> </w:t>
      </w:r>
      <w:r w:rsidR="0087510F" w:rsidRPr="00F908A4">
        <w:rPr>
          <w:sz w:val="22"/>
          <w:szCs w:val="22"/>
        </w:rPr>
        <w:t>verrà</w:t>
      </w:r>
      <w:r w:rsidR="0087510F" w:rsidRPr="00D53958">
        <w:rPr>
          <w:sz w:val="22"/>
          <w:szCs w:val="22"/>
        </w:rPr>
        <w:t xml:space="preserve"> pubblicato</w:t>
      </w:r>
      <w:r w:rsidR="000D1E33">
        <w:rPr>
          <w:sz w:val="22"/>
          <w:szCs w:val="22"/>
        </w:rPr>
        <w:t>,</w:t>
      </w:r>
      <w:r w:rsidRPr="00D53958">
        <w:rPr>
          <w:sz w:val="22"/>
          <w:szCs w:val="22"/>
        </w:rPr>
        <w:t xml:space="preserve"> sul quotidiano Libertà</w:t>
      </w:r>
      <w:r w:rsidR="000D1E33">
        <w:rPr>
          <w:sz w:val="22"/>
          <w:szCs w:val="22"/>
        </w:rPr>
        <w:t>,</w:t>
      </w:r>
      <w:r w:rsidRPr="00D53958">
        <w:rPr>
          <w:sz w:val="22"/>
          <w:szCs w:val="22"/>
        </w:rPr>
        <w:t xml:space="preserve"> </w:t>
      </w:r>
      <w:r w:rsidR="003E18D4" w:rsidRPr="00D53958">
        <w:rPr>
          <w:sz w:val="22"/>
          <w:szCs w:val="22"/>
        </w:rPr>
        <w:t>u</w:t>
      </w:r>
      <w:r w:rsidR="00CD3496" w:rsidRPr="00D53958">
        <w:rPr>
          <w:sz w:val="22"/>
          <w:szCs w:val="22"/>
        </w:rPr>
        <w:t>n tagliando</w:t>
      </w:r>
      <w:r w:rsidR="00DE6970" w:rsidRPr="00D53958">
        <w:rPr>
          <w:sz w:val="22"/>
          <w:szCs w:val="22"/>
        </w:rPr>
        <w:t xml:space="preserve"> </w:t>
      </w:r>
      <w:r w:rsidR="00CD3496" w:rsidRPr="00D53958">
        <w:rPr>
          <w:sz w:val="22"/>
          <w:szCs w:val="22"/>
        </w:rPr>
        <w:t xml:space="preserve">con </w:t>
      </w:r>
      <w:r w:rsidR="00DE6970" w:rsidRPr="00D53958">
        <w:rPr>
          <w:sz w:val="22"/>
          <w:szCs w:val="22"/>
        </w:rPr>
        <w:t>cadenza giornaliera</w:t>
      </w:r>
      <w:r w:rsidR="003E18D4" w:rsidRPr="00D53958">
        <w:rPr>
          <w:sz w:val="22"/>
          <w:szCs w:val="22"/>
        </w:rPr>
        <w:t xml:space="preserve"> con</w:t>
      </w:r>
      <w:r w:rsidR="00C91123" w:rsidRPr="00D53958">
        <w:rPr>
          <w:sz w:val="22"/>
          <w:szCs w:val="22"/>
        </w:rPr>
        <w:t>tenente la possibi</w:t>
      </w:r>
      <w:r w:rsidR="00AE0378" w:rsidRPr="00D53958">
        <w:rPr>
          <w:sz w:val="22"/>
          <w:szCs w:val="22"/>
        </w:rPr>
        <w:t xml:space="preserve">lità di </w:t>
      </w:r>
      <w:r w:rsidR="009E4829">
        <w:rPr>
          <w:sz w:val="22"/>
          <w:szCs w:val="22"/>
        </w:rPr>
        <w:t>votare</w:t>
      </w:r>
      <w:r w:rsidR="00CF0482">
        <w:rPr>
          <w:sz w:val="22"/>
          <w:szCs w:val="22"/>
        </w:rPr>
        <w:t xml:space="preserve"> una</w:t>
      </w:r>
      <w:r w:rsidR="007A0972" w:rsidRPr="00D53958">
        <w:rPr>
          <w:sz w:val="22"/>
          <w:szCs w:val="22"/>
        </w:rPr>
        <w:t xml:space="preserve"> </w:t>
      </w:r>
      <w:r w:rsidR="009E4829">
        <w:rPr>
          <w:sz w:val="22"/>
          <w:szCs w:val="22"/>
        </w:rPr>
        <w:t xml:space="preserve">classe delle scuole </w:t>
      </w:r>
      <w:r w:rsidR="00807FAF">
        <w:rPr>
          <w:sz w:val="22"/>
          <w:szCs w:val="22"/>
        </w:rPr>
        <w:t xml:space="preserve">di </w:t>
      </w:r>
      <w:r w:rsidR="009E4829">
        <w:rPr>
          <w:sz w:val="22"/>
          <w:szCs w:val="22"/>
        </w:rPr>
        <w:t>infanzia</w:t>
      </w:r>
      <w:r w:rsidR="00807FAF">
        <w:rPr>
          <w:sz w:val="22"/>
          <w:szCs w:val="22"/>
        </w:rPr>
        <w:t xml:space="preserve"> o primaria</w:t>
      </w:r>
      <w:r w:rsidR="009E4829">
        <w:rPr>
          <w:sz w:val="22"/>
          <w:szCs w:val="22"/>
        </w:rPr>
        <w:t xml:space="preserve"> </w:t>
      </w:r>
      <w:r w:rsidR="00807FAF">
        <w:rPr>
          <w:sz w:val="22"/>
          <w:szCs w:val="22"/>
        </w:rPr>
        <w:t>o</w:t>
      </w:r>
      <w:r w:rsidR="009E4829">
        <w:rPr>
          <w:sz w:val="22"/>
          <w:szCs w:val="22"/>
        </w:rPr>
        <w:t xml:space="preserve"> secondari</w:t>
      </w:r>
      <w:r w:rsidR="00807FAF">
        <w:rPr>
          <w:sz w:val="22"/>
          <w:szCs w:val="22"/>
        </w:rPr>
        <w:t>a</w:t>
      </w:r>
      <w:r w:rsidR="007035CE">
        <w:rPr>
          <w:sz w:val="22"/>
          <w:szCs w:val="22"/>
        </w:rPr>
        <w:t xml:space="preserve"> di primo grado</w:t>
      </w:r>
      <w:r w:rsidR="00CA5EFE">
        <w:rPr>
          <w:sz w:val="22"/>
          <w:szCs w:val="22"/>
        </w:rPr>
        <w:t>,</w:t>
      </w:r>
      <w:r w:rsidR="009E4829">
        <w:rPr>
          <w:sz w:val="22"/>
          <w:szCs w:val="22"/>
        </w:rPr>
        <w:t xml:space="preserve"> pubblic</w:t>
      </w:r>
      <w:r w:rsidR="00807FAF">
        <w:rPr>
          <w:sz w:val="22"/>
          <w:szCs w:val="22"/>
        </w:rPr>
        <w:t>a</w:t>
      </w:r>
      <w:r w:rsidR="009E4829">
        <w:rPr>
          <w:sz w:val="22"/>
          <w:szCs w:val="22"/>
        </w:rPr>
        <w:t xml:space="preserve"> o privat</w:t>
      </w:r>
      <w:r w:rsidR="00807FAF">
        <w:rPr>
          <w:sz w:val="22"/>
          <w:szCs w:val="22"/>
        </w:rPr>
        <w:t>a</w:t>
      </w:r>
      <w:r w:rsidR="00CA5EFE">
        <w:rPr>
          <w:sz w:val="22"/>
          <w:szCs w:val="22"/>
        </w:rPr>
        <w:t>,</w:t>
      </w:r>
      <w:r w:rsidR="009E4829">
        <w:rPr>
          <w:sz w:val="22"/>
          <w:szCs w:val="22"/>
        </w:rPr>
        <w:t xml:space="preserve"> della provincia di Piacenza</w:t>
      </w:r>
      <w:r w:rsidR="007A0972" w:rsidRPr="00D53958">
        <w:rPr>
          <w:sz w:val="22"/>
          <w:szCs w:val="22"/>
        </w:rPr>
        <w:t>.</w:t>
      </w:r>
    </w:p>
    <w:p w:rsidR="00901FB1" w:rsidRPr="00D53958" w:rsidRDefault="00C91123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Il </w:t>
      </w:r>
      <w:r w:rsidR="00D43F2A" w:rsidRPr="00D53958">
        <w:rPr>
          <w:sz w:val="22"/>
          <w:szCs w:val="22"/>
        </w:rPr>
        <w:t xml:space="preserve">tagliando, pubblicato nelle edizioni di Libertà da lunedì alla domenica, porterà il </w:t>
      </w:r>
      <w:r w:rsidR="00D43F2A" w:rsidRPr="00B07A44">
        <w:rPr>
          <w:sz w:val="22"/>
          <w:szCs w:val="22"/>
        </w:rPr>
        <w:t>valore di 1 punt</w:t>
      </w:r>
      <w:r w:rsidR="00901FB1" w:rsidRPr="00B07A44">
        <w:rPr>
          <w:sz w:val="22"/>
          <w:szCs w:val="22"/>
        </w:rPr>
        <w:t>o.</w:t>
      </w:r>
    </w:p>
    <w:p w:rsidR="00954303" w:rsidRDefault="00954303" w:rsidP="003772A6">
      <w:pPr>
        <w:jc w:val="both"/>
        <w:rPr>
          <w:sz w:val="22"/>
          <w:szCs w:val="22"/>
        </w:rPr>
      </w:pPr>
    </w:p>
    <w:p w:rsidR="00A20A55" w:rsidRPr="00B358DA" w:rsidRDefault="00A20A55" w:rsidP="003772A6">
      <w:pPr>
        <w:jc w:val="both"/>
        <w:rPr>
          <w:sz w:val="22"/>
          <w:szCs w:val="22"/>
        </w:rPr>
      </w:pPr>
      <w:r w:rsidRPr="00B07A44">
        <w:rPr>
          <w:sz w:val="22"/>
          <w:szCs w:val="22"/>
        </w:rPr>
        <w:t>Nel periodo di pubblicazione dei tagliandi di votazione</w:t>
      </w:r>
      <w:r w:rsidR="009F59D9" w:rsidRPr="00B07A44">
        <w:rPr>
          <w:sz w:val="22"/>
          <w:szCs w:val="22"/>
        </w:rPr>
        <w:t>,</w:t>
      </w:r>
      <w:r w:rsidRPr="00B07A44">
        <w:rPr>
          <w:sz w:val="22"/>
          <w:szCs w:val="22"/>
        </w:rPr>
        <w:t xml:space="preserve"> i lettori che si recheranno presso i punti vendita del Centro C</w:t>
      </w:r>
      <w:r w:rsidR="009F59D9" w:rsidRPr="00B07A44">
        <w:rPr>
          <w:sz w:val="22"/>
          <w:szCs w:val="22"/>
        </w:rPr>
        <w:t xml:space="preserve">ommerciale Gotico sotto elencati, </w:t>
      </w:r>
      <w:r w:rsidRPr="00B07A44">
        <w:rPr>
          <w:sz w:val="22"/>
          <w:szCs w:val="22"/>
        </w:rPr>
        <w:t xml:space="preserve">nei giorni di </w:t>
      </w:r>
      <w:r w:rsidR="009F59D9" w:rsidRPr="00B07A44">
        <w:rPr>
          <w:sz w:val="22"/>
          <w:szCs w:val="22"/>
        </w:rPr>
        <w:t>m</w:t>
      </w:r>
      <w:r w:rsidRPr="00B07A44">
        <w:rPr>
          <w:sz w:val="22"/>
          <w:szCs w:val="22"/>
        </w:rPr>
        <w:t xml:space="preserve">ercoledì e </w:t>
      </w:r>
      <w:r w:rsidR="009F59D9" w:rsidRPr="00B07A44">
        <w:rPr>
          <w:sz w:val="22"/>
          <w:szCs w:val="22"/>
        </w:rPr>
        <w:t>d</w:t>
      </w:r>
      <w:r w:rsidRPr="00B07A44">
        <w:rPr>
          <w:sz w:val="22"/>
          <w:szCs w:val="22"/>
        </w:rPr>
        <w:t>omenica, con una spesa di almeno 10 euro</w:t>
      </w:r>
      <w:r w:rsidR="009F59D9" w:rsidRPr="00B07A44">
        <w:rPr>
          <w:sz w:val="22"/>
          <w:szCs w:val="22"/>
        </w:rPr>
        <w:t xml:space="preserve"> sul singolo scontrino</w:t>
      </w:r>
      <w:r w:rsidRPr="00B07A44">
        <w:rPr>
          <w:sz w:val="22"/>
          <w:szCs w:val="22"/>
        </w:rPr>
        <w:t xml:space="preserve">, riceveranno </w:t>
      </w:r>
      <w:r w:rsidR="00970F91" w:rsidRPr="00B07A44">
        <w:rPr>
          <w:sz w:val="22"/>
          <w:szCs w:val="22"/>
        </w:rPr>
        <w:t xml:space="preserve">n.1 </w:t>
      </w:r>
      <w:r w:rsidRPr="00B07A44">
        <w:rPr>
          <w:sz w:val="22"/>
          <w:szCs w:val="22"/>
        </w:rPr>
        <w:t xml:space="preserve">bollino </w:t>
      </w:r>
      <w:r w:rsidR="00970F91" w:rsidRPr="00B07A44">
        <w:rPr>
          <w:sz w:val="22"/>
          <w:szCs w:val="22"/>
        </w:rPr>
        <w:t xml:space="preserve">del valore di due punti </w:t>
      </w:r>
      <w:r w:rsidRPr="00B07A44">
        <w:rPr>
          <w:sz w:val="22"/>
          <w:szCs w:val="22"/>
        </w:rPr>
        <w:t xml:space="preserve">che </w:t>
      </w:r>
      <w:r w:rsidR="00970F91" w:rsidRPr="00B07A44">
        <w:rPr>
          <w:sz w:val="22"/>
          <w:szCs w:val="22"/>
        </w:rPr>
        <w:t xml:space="preserve">dovrà essere incollato sul tagliando di voto, determinandone l’aumento di </w:t>
      </w:r>
      <w:r w:rsidRPr="00B07A44">
        <w:rPr>
          <w:sz w:val="22"/>
          <w:szCs w:val="22"/>
        </w:rPr>
        <w:t>valore.</w:t>
      </w:r>
      <w:r w:rsidR="00CE146B" w:rsidRPr="00B07A44">
        <w:rPr>
          <w:sz w:val="22"/>
          <w:szCs w:val="22"/>
        </w:rPr>
        <w:t xml:space="preserve"> Su ogni tagliando potrà essere applicato un solo bollino.</w:t>
      </w:r>
    </w:p>
    <w:p w:rsidR="00CE146B" w:rsidRPr="002301E0" w:rsidRDefault="00CE146B" w:rsidP="003772A6">
      <w:pPr>
        <w:jc w:val="both"/>
        <w:rPr>
          <w:sz w:val="22"/>
          <w:szCs w:val="22"/>
          <w:highlight w:val="yellow"/>
        </w:rPr>
      </w:pPr>
    </w:p>
    <w:p w:rsidR="009F59D9" w:rsidRDefault="009F59D9" w:rsidP="003772A6">
      <w:pPr>
        <w:jc w:val="both"/>
        <w:rPr>
          <w:sz w:val="22"/>
          <w:szCs w:val="22"/>
        </w:rPr>
      </w:pPr>
      <w:r w:rsidRPr="000B2F0E">
        <w:rPr>
          <w:sz w:val="22"/>
          <w:szCs w:val="22"/>
        </w:rPr>
        <w:t>Tali punti vendita sono: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MIROGLIO FASHION SRL – “Oltre”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MIROGLIO FASHION SRL – “Fiorella Rubino”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COOP ALLEANZA 3.0 SOC. COOP.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LIBRERIE.COOP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CISALFA SPORT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TOSI GROUP DI FIORDALISO CRISTINA – “Swarovski”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CAFFÈ PERFETTI SAS – “Bar Caffetteria Musetti”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LUCA’S DI LUCA BERGAMASCHI SAS - ARBITER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POMOLO SRL – HAIR MODELING ESTETICA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POMOLO SRL – HAIR MODELING PARRUCCHIERE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proofErr w:type="spellStart"/>
      <w:r w:rsidRPr="00F908A4">
        <w:rPr>
          <w:sz w:val="22"/>
          <w:szCs w:val="22"/>
        </w:rPr>
        <w:t>MIXERì</w:t>
      </w:r>
      <w:proofErr w:type="spellEnd"/>
      <w:r w:rsidRPr="00F908A4">
        <w:rPr>
          <w:sz w:val="22"/>
          <w:szCs w:val="22"/>
        </w:rPr>
        <w:t xml:space="preserve">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SALMOIRAGHI &amp; VIGANO’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lastRenderedPageBreak/>
        <w:t>ERBORISTERIA DI GOVINDA SRL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RE  METAL SRL - TIM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MILANI FABRIZIO – CAFFETTERIA MILANI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GOOD SRL – “</w:t>
      </w:r>
      <w:proofErr w:type="spellStart"/>
      <w:r w:rsidRPr="00F908A4">
        <w:rPr>
          <w:sz w:val="22"/>
          <w:szCs w:val="22"/>
        </w:rPr>
        <w:t>Yoyogurt</w:t>
      </w:r>
      <w:proofErr w:type="spellEnd"/>
      <w:r w:rsidRPr="00F908A4">
        <w:rPr>
          <w:sz w:val="22"/>
          <w:szCs w:val="22"/>
        </w:rPr>
        <w:t>”, “La Pala” e “La Creperia”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SAMARCANDA SPA – GOLD GALLERY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PINALLI SRL – PROFUMERIE PINALLI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MIROGLIO FASHION SRL – “Motivi”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PENTAPHONE SRL – “Wind”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  <w:lang w:val="en-US"/>
        </w:rPr>
      </w:pPr>
      <w:r w:rsidRPr="00F908A4">
        <w:rPr>
          <w:sz w:val="22"/>
          <w:szCs w:val="22"/>
          <w:lang w:val="en-US"/>
        </w:rPr>
        <w:t>KIDILIZ GROUP ITALY SRL - Z GENERATION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TOSI GROUP DI CRISTINA FIORDALISO – “YANKEE LADY”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 xml:space="preserve">POLO SRLS – “Bar Ristorante </w:t>
      </w:r>
      <w:proofErr w:type="spellStart"/>
      <w:r w:rsidRPr="00F908A4">
        <w:rPr>
          <w:sz w:val="22"/>
          <w:szCs w:val="22"/>
        </w:rPr>
        <w:t>Porteno</w:t>
      </w:r>
      <w:proofErr w:type="spellEnd"/>
      <w:r w:rsidRPr="00F908A4">
        <w:rPr>
          <w:sz w:val="22"/>
          <w:szCs w:val="22"/>
        </w:rPr>
        <w:t>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RETAIL ITALIA NETWORK SRL – BENETTON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 xml:space="preserve">NUNA RETAIL SRL – </w:t>
      </w:r>
      <w:proofErr w:type="spellStart"/>
      <w:r w:rsidRPr="00F908A4">
        <w:rPr>
          <w:sz w:val="22"/>
          <w:szCs w:val="22"/>
        </w:rPr>
        <w:t>Nuna</w:t>
      </w:r>
      <w:proofErr w:type="spellEnd"/>
      <w:r w:rsidRPr="00F908A4">
        <w:rPr>
          <w:sz w:val="22"/>
          <w:szCs w:val="22"/>
        </w:rPr>
        <w:t xml:space="preserve"> </w:t>
      </w:r>
      <w:proofErr w:type="spellStart"/>
      <w:r w:rsidRPr="00F908A4">
        <w:rPr>
          <w:sz w:val="22"/>
          <w:szCs w:val="22"/>
        </w:rPr>
        <w:t>Lie</w:t>
      </w:r>
      <w:proofErr w:type="spellEnd"/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LAVA &amp; CUCE SRL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EDICOLA &amp; CO. DI MASARATI CRISTIAN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UNISON SRL – DEN STORE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THUN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SCARPE &amp; SCARPE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OBI ITALIA SRL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 xml:space="preserve">SERVICE POINT GOTICO SNC - TACCHI &amp; CHIAVI 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REVER SRL – MODUM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FARMACIA MONTALE DI D’ONOFRIO E MANFERDINI SNC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 xml:space="preserve">T.P. EXPANSION SRL – Tacchini </w:t>
      </w:r>
      <w:proofErr w:type="spellStart"/>
      <w:r w:rsidRPr="00F908A4">
        <w:rPr>
          <w:sz w:val="22"/>
          <w:szCs w:val="22"/>
        </w:rPr>
        <w:t>Store</w:t>
      </w:r>
      <w:proofErr w:type="spellEnd"/>
    </w:p>
    <w:p w:rsidR="00A20A55" w:rsidRDefault="00A20A55" w:rsidP="003772A6">
      <w:pPr>
        <w:jc w:val="both"/>
        <w:rPr>
          <w:sz w:val="22"/>
          <w:szCs w:val="22"/>
        </w:rPr>
      </w:pPr>
    </w:p>
    <w:p w:rsidR="009E4829" w:rsidRDefault="009E4829" w:rsidP="003772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0D1E33">
        <w:rPr>
          <w:sz w:val="22"/>
          <w:szCs w:val="22"/>
        </w:rPr>
        <w:t xml:space="preserve">gioco </w:t>
      </w:r>
      <w:r>
        <w:rPr>
          <w:sz w:val="22"/>
          <w:szCs w:val="22"/>
        </w:rPr>
        <w:t>prevede il seguente meccanismo di</w:t>
      </w:r>
      <w:r w:rsidR="00AE0378" w:rsidRPr="00D53958">
        <w:rPr>
          <w:sz w:val="22"/>
          <w:szCs w:val="22"/>
        </w:rPr>
        <w:t xml:space="preserve"> premiazione</w:t>
      </w:r>
      <w:r>
        <w:rPr>
          <w:sz w:val="22"/>
          <w:szCs w:val="22"/>
        </w:rPr>
        <w:t>:</w:t>
      </w:r>
    </w:p>
    <w:p w:rsidR="00B80498" w:rsidRDefault="009E4829" w:rsidP="00B80498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2301E0">
        <w:rPr>
          <w:sz w:val="22"/>
          <w:szCs w:val="22"/>
        </w:rPr>
        <w:t>138</w:t>
      </w:r>
      <w:r>
        <w:rPr>
          <w:sz w:val="22"/>
          <w:szCs w:val="22"/>
        </w:rPr>
        <w:t xml:space="preserve"> classi che avranno ricevuto </w:t>
      </w:r>
      <w:r w:rsidR="00807FAF">
        <w:rPr>
          <w:sz w:val="22"/>
          <w:szCs w:val="22"/>
        </w:rPr>
        <w:t>il maggior numero di voti si aggiudicheranno un</w:t>
      </w:r>
      <w:r w:rsidR="007C413B">
        <w:rPr>
          <w:sz w:val="22"/>
          <w:szCs w:val="22"/>
        </w:rPr>
        <w:t>a vincita</w:t>
      </w:r>
      <w:r w:rsidR="002301E0">
        <w:rPr>
          <w:sz w:val="22"/>
          <w:szCs w:val="22"/>
        </w:rPr>
        <w:t xml:space="preserve">, progressivamente decrescente, </w:t>
      </w:r>
      <w:r w:rsidR="000B0C51">
        <w:rPr>
          <w:sz w:val="22"/>
          <w:szCs w:val="22"/>
        </w:rPr>
        <w:t xml:space="preserve">espressa </w:t>
      </w:r>
      <w:r w:rsidR="002301E0">
        <w:rPr>
          <w:sz w:val="22"/>
          <w:szCs w:val="22"/>
        </w:rPr>
        <w:t xml:space="preserve">in </w:t>
      </w:r>
      <w:r w:rsidR="00807FAF">
        <w:rPr>
          <w:sz w:val="22"/>
          <w:szCs w:val="22"/>
        </w:rPr>
        <w:t xml:space="preserve">crediti. </w:t>
      </w:r>
      <w:r w:rsidR="00B80498">
        <w:rPr>
          <w:sz w:val="22"/>
          <w:szCs w:val="22"/>
        </w:rPr>
        <w:t xml:space="preserve">Verrà infatti stilata </w:t>
      </w:r>
      <w:r w:rsidR="00B80498" w:rsidRPr="00D53958">
        <w:rPr>
          <w:sz w:val="22"/>
          <w:szCs w:val="22"/>
        </w:rPr>
        <w:t>una classifica generata dalla somma dei punti accumulati dal</w:t>
      </w:r>
      <w:r w:rsidR="00B80498">
        <w:rPr>
          <w:sz w:val="22"/>
          <w:szCs w:val="22"/>
        </w:rPr>
        <w:t>la singola classe</w:t>
      </w:r>
      <w:r w:rsidR="00B80498" w:rsidRPr="00D53958">
        <w:rPr>
          <w:sz w:val="22"/>
          <w:szCs w:val="22"/>
        </w:rPr>
        <w:t xml:space="preserve"> pervenuti </w:t>
      </w:r>
      <w:r w:rsidR="00B80498">
        <w:rPr>
          <w:sz w:val="22"/>
          <w:szCs w:val="22"/>
        </w:rPr>
        <w:t xml:space="preserve">al Promotore </w:t>
      </w:r>
      <w:r w:rsidR="00B80498" w:rsidRPr="00D53958">
        <w:rPr>
          <w:sz w:val="22"/>
          <w:szCs w:val="22"/>
        </w:rPr>
        <w:t>tramite i tagliandi di voto pu</w:t>
      </w:r>
      <w:r w:rsidR="00B80498">
        <w:rPr>
          <w:sz w:val="22"/>
          <w:szCs w:val="22"/>
        </w:rPr>
        <w:t>bblicati dal quotidiano Libertà e</w:t>
      </w:r>
      <w:r w:rsidR="00B80498" w:rsidRPr="00D53958">
        <w:rPr>
          <w:sz w:val="22"/>
          <w:szCs w:val="22"/>
        </w:rPr>
        <w:t xml:space="preserve"> compilati dai lettori</w:t>
      </w:r>
      <w:r w:rsidR="00B80498">
        <w:rPr>
          <w:sz w:val="22"/>
          <w:szCs w:val="22"/>
        </w:rPr>
        <w:t>.</w:t>
      </w:r>
    </w:p>
    <w:p w:rsidR="00B80498" w:rsidRPr="00D53958" w:rsidRDefault="00B80498" w:rsidP="00CD4A36">
      <w:pPr>
        <w:pStyle w:val="Paragrafoelenco"/>
        <w:jc w:val="both"/>
        <w:rPr>
          <w:sz w:val="22"/>
          <w:szCs w:val="22"/>
        </w:rPr>
      </w:pPr>
    </w:p>
    <w:p w:rsidR="003772A6" w:rsidRPr="00D53958" w:rsidRDefault="00B80498" w:rsidP="003772A6">
      <w:pPr>
        <w:jc w:val="both"/>
        <w:rPr>
          <w:sz w:val="22"/>
          <w:szCs w:val="22"/>
        </w:rPr>
      </w:pPr>
      <w:r w:rsidRPr="00807FAF">
        <w:rPr>
          <w:sz w:val="22"/>
          <w:szCs w:val="22"/>
        </w:rPr>
        <w:t>I</w:t>
      </w:r>
      <w:r w:rsidR="00CD4A36" w:rsidRPr="00807FAF">
        <w:rPr>
          <w:sz w:val="22"/>
          <w:szCs w:val="22"/>
        </w:rPr>
        <w:t xml:space="preserve"> lettori di Libertà dovranno </w:t>
      </w:r>
      <w:r w:rsidR="00AE0378" w:rsidRPr="00807FAF">
        <w:rPr>
          <w:sz w:val="22"/>
          <w:szCs w:val="22"/>
        </w:rPr>
        <w:t xml:space="preserve">compilare i tagliandi </w:t>
      </w:r>
      <w:r w:rsidRPr="00807FAF">
        <w:rPr>
          <w:sz w:val="22"/>
          <w:szCs w:val="22"/>
        </w:rPr>
        <w:t xml:space="preserve">indicando Nome della scuola, grado </w:t>
      </w:r>
      <w:r w:rsidR="007035CE" w:rsidRPr="00807FAF">
        <w:rPr>
          <w:sz w:val="22"/>
          <w:szCs w:val="22"/>
        </w:rPr>
        <w:t xml:space="preserve">cioè </w:t>
      </w:r>
      <w:r w:rsidRPr="00807FAF">
        <w:rPr>
          <w:sz w:val="22"/>
          <w:szCs w:val="22"/>
        </w:rPr>
        <w:t>infanzia (asilo), primaria (elementari), secondaria</w:t>
      </w:r>
      <w:r w:rsidR="007035CE" w:rsidRPr="00807FAF">
        <w:rPr>
          <w:sz w:val="22"/>
          <w:szCs w:val="22"/>
        </w:rPr>
        <w:t xml:space="preserve"> di primo grado</w:t>
      </w:r>
      <w:r w:rsidRPr="00807FAF">
        <w:rPr>
          <w:sz w:val="22"/>
          <w:szCs w:val="22"/>
        </w:rPr>
        <w:t xml:space="preserve"> (medie), località e </w:t>
      </w:r>
      <w:r w:rsidRPr="00A80054">
        <w:rPr>
          <w:sz w:val="22"/>
          <w:szCs w:val="22"/>
        </w:rPr>
        <w:t>classe.</w:t>
      </w:r>
    </w:p>
    <w:p w:rsidR="00954303" w:rsidRDefault="00954303" w:rsidP="00954303">
      <w:pPr>
        <w:jc w:val="both"/>
        <w:rPr>
          <w:sz w:val="22"/>
          <w:szCs w:val="22"/>
        </w:rPr>
      </w:pPr>
    </w:p>
    <w:p w:rsidR="00954303" w:rsidRPr="00D53958" w:rsidRDefault="00954303" w:rsidP="00954303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Si considerano </w:t>
      </w:r>
      <w:r w:rsidRPr="00D53958">
        <w:rPr>
          <w:sz w:val="22"/>
          <w:szCs w:val="22"/>
          <w:u w:val="single"/>
        </w:rPr>
        <w:t>validi</w:t>
      </w:r>
      <w:r w:rsidRPr="00D53958">
        <w:rPr>
          <w:sz w:val="22"/>
          <w:szCs w:val="22"/>
        </w:rPr>
        <w:t xml:space="preserve"> i coupon in originale (non saranno ammesse fotocopie o stampe)</w:t>
      </w:r>
      <w:r w:rsidR="00311AEE">
        <w:rPr>
          <w:sz w:val="22"/>
          <w:szCs w:val="22"/>
        </w:rPr>
        <w:t>.</w:t>
      </w:r>
    </w:p>
    <w:p w:rsidR="00627147" w:rsidRPr="00D53958" w:rsidRDefault="00B80498" w:rsidP="003772A6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54303">
        <w:rPr>
          <w:sz w:val="22"/>
          <w:szCs w:val="22"/>
        </w:rPr>
        <w:t>l tagliando</w:t>
      </w:r>
      <w:r>
        <w:rPr>
          <w:sz w:val="22"/>
          <w:szCs w:val="22"/>
        </w:rPr>
        <w:t xml:space="preserve"> che non indichi </w:t>
      </w:r>
      <w:r w:rsidR="00311AEE">
        <w:rPr>
          <w:sz w:val="22"/>
          <w:szCs w:val="22"/>
        </w:rPr>
        <w:t xml:space="preserve">correttamente </w:t>
      </w:r>
      <w:r>
        <w:rPr>
          <w:sz w:val="22"/>
          <w:szCs w:val="22"/>
        </w:rPr>
        <w:t>tutti</w:t>
      </w:r>
      <w:r w:rsidR="00311AEE">
        <w:rPr>
          <w:sz w:val="22"/>
          <w:szCs w:val="22"/>
        </w:rPr>
        <w:t xml:space="preserve"> i dati identificativi non potrà </w:t>
      </w:r>
      <w:r w:rsidR="00967A92" w:rsidRPr="00D53958">
        <w:rPr>
          <w:sz w:val="22"/>
          <w:szCs w:val="22"/>
        </w:rPr>
        <w:t xml:space="preserve">partecipare </w:t>
      </w:r>
      <w:r w:rsidR="00311AEE">
        <w:rPr>
          <w:sz w:val="22"/>
          <w:szCs w:val="22"/>
        </w:rPr>
        <w:t>alla classifica a punti</w:t>
      </w:r>
      <w:r w:rsidR="00AE0378" w:rsidRPr="00D53958">
        <w:rPr>
          <w:sz w:val="22"/>
          <w:szCs w:val="22"/>
        </w:rPr>
        <w:t xml:space="preserve">. </w:t>
      </w:r>
    </w:p>
    <w:p w:rsidR="00977CBF" w:rsidRPr="00D53958" w:rsidRDefault="00977CBF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Non si considerano validi</w:t>
      </w:r>
      <w:r w:rsidR="00B80498">
        <w:rPr>
          <w:sz w:val="22"/>
          <w:szCs w:val="22"/>
        </w:rPr>
        <w:t xml:space="preserve"> i tagliandi che riporteranno</w:t>
      </w:r>
      <w:r w:rsidRPr="00D53958">
        <w:rPr>
          <w:sz w:val="22"/>
          <w:szCs w:val="22"/>
        </w:rPr>
        <w:t xml:space="preserve"> due o più </w:t>
      </w:r>
      <w:r w:rsidR="00B80498">
        <w:rPr>
          <w:sz w:val="22"/>
          <w:szCs w:val="22"/>
        </w:rPr>
        <w:t>classi.</w:t>
      </w:r>
    </w:p>
    <w:p w:rsidR="000B0C51" w:rsidRDefault="000B0C51" w:rsidP="003772A6">
      <w:pPr>
        <w:jc w:val="both"/>
        <w:rPr>
          <w:sz w:val="22"/>
          <w:szCs w:val="22"/>
        </w:rPr>
      </w:pPr>
    </w:p>
    <w:p w:rsidR="00627147" w:rsidRPr="00D53958" w:rsidRDefault="00954303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Il promotore si riserva, a Suo insindacabile giudizio, di annullare i coupon che conteng</w:t>
      </w:r>
      <w:r w:rsidR="00311AEE">
        <w:rPr>
          <w:sz w:val="22"/>
          <w:szCs w:val="22"/>
        </w:rPr>
        <w:t>a</w:t>
      </w:r>
      <w:r w:rsidRPr="00D53958">
        <w:rPr>
          <w:sz w:val="22"/>
          <w:szCs w:val="22"/>
        </w:rPr>
        <w:t xml:space="preserve">no </w:t>
      </w:r>
      <w:r w:rsidR="00311AEE">
        <w:rPr>
          <w:sz w:val="22"/>
          <w:szCs w:val="22"/>
        </w:rPr>
        <w:t xml:space="preserve">dati </w:t>
      </w:r>
      <w:r w:rsidRPr="00D53958">
        <w:rPr>
          <w:sz w:val="22"/>
          <w:szCs w:val="22"/>
        </w:rPr>
        <w:t>non chiaramente identificabili.</w:t>
      </w:r>
    </w:p>
    <w:p w:rsidR="000B0C51" w:rsidRDefault="000B0C51" w:rsidP="003772A6">
      <w:pPr>
        <w:jc w:val="both"/>
        <w:rPr>
          <w:sz w:val="22"/>
          <w:szCs w:val="22"/>
        </w:rPr>
      </w:pPr>
    </w:p>
    <w:p w:rsidR="00231B11" w:rsidRPr="00D53958" w:rsidRDefault="00954303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 coupon potranno essere re</w:t>
      </w:r>
      <w:r w:rsidR="008F0222">
        <w:rPr>
          <w:sz w:val="22"/>
          <w:szCs w:val="22"/>
        </w:rPr>
        <w:t>capitati in busta chiusa presso</w:t>
      </w:r>
    </w:p>
    <w:p w:rsidR="00231B11" w:rsidRPr="00113668" w:rsidRDefault="00231B11" w:rsidP="003772A6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 xml:space="preserve">- la sede della società promotrice, Editoriale Libertà SpA, via Benedettine n. </w:t>
      </w:r>
      <w:smartTag w:uri="urn:schemas-microsoft-com:office:smarttags" w:element="metricconverter">
        <w:smartTagPr>
          <w:attr w:name="ProductID" w:val="68 a"/>
        </w:smartTagPr>
        <w:r w:rsidRPr="00113668">
          <w:rPr>
            <w:sz w:val="22"/>
            <w:szCs w:val="22"/>
          </w:rPr>
          <w:t>68 a</w:t>
        </w:r>
      </w:smartTag>
      <w:r w:rsidRPr="00113668">
        <w:rPr>
          <w:sz w:val="22"/>
          <w:szCs w:val="22"/>
        </w:rPr>
        <w:t xml:space="preserve"> Piacenza</w:t>
      </w:r>
    </w:p>
    <w:p w:rsidR="00231B11" w:rsidRDefault="00231B11" w:rsidP="003772A6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 xml:space="preserve">oppure </w:t>
      </w:r>
    </w:p>
    <w:p w:rsidR="00E6216E" w:rsidRDefault="00E6216E" w:rsidP="00E6216E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>depositati in un’apposita urna chiusa situata presso:</w:t>
      </w:r>
    </w:p>
    <w:p w:rsidR="001956B6" w:rsidRDefault="001956B6" w:rsidP="00E6216E">
      <w:pPr>
        <w:jc w:val="both"/>
        <w:rPr>
          <w:sz w:val="22"/>
          <w:szCs w:val="22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246"/>
        <w:gridCol w:w="3014"/>
        <w:gridCol w:w="2800"/>
      </w:tblGrid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Tagliaferri Gianluca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Colombo 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Bettola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Malvicini</w:t>
            </w:r>
            <w:proofErr w:type="spellEnd"/>
            <w:r w:rsidRPr="001956B6">
              <w:rPr>
                <w:sz w:val="22"/>
                <w:szCs w:val="22"/>
              </w:rPr>
              <w:t xml:space="preserve"> Stefania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Colombo 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Bettola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Colombo Elisabetta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Viale Vittoria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Bettola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lastRenderedPageBreak/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Ed. Bobbio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Bergamini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P.z</w:t>
            </w:r>
            <w:r w:rsidRPr="001956B6">
              <w:rPr>
                <w:sz w:val="22"/>
                <w:szCs w:val="22"/>
              </w:rPr>
              <w:t>za San Francesco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Bobbio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Carella Mauro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5C0C4F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P.</w:t>
            </w:r>
            <w:r w:rsidR="005C0C4F">
              <w:rPr>
                <w:sz w:val="22"/>
                <w:szCs w:val="22"/>
              </w:rPr>
              <w:t>zz</w:t>
            </w:r>
            <w:r w:rsidRPr="001956B6">
              <w:rPr>
                <w:sz w:val="22"/>
                <w:szCs w:val="22"/>
              </w:rPr>
              <w:t xml:space="preserve">a De </w:t>
            </w:r>
            <w:proofErr w:type="spellStart"/>
            <w:r w:rsidRPr="001956B6">
              <w:rPr>
                <w:sz w:val="22"/>
                <w:szCs w:val="22"/>
              </w:rPr>
              <w:t>Cristoforis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Borgonovo Val Tidone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Pautasso</w:t>
            </w:r>
            <w:proofErr w:type="spellEnd"/>
            <w:r w:rsidRPr="001956B6">
              <w:rPr>
                <w:sz w:val="22"/>
                <w:szCs w:val="22"/>
              </w:rPr>
              <w:t xml:space="preserve"> Angelo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Matteotti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Borgonovo Val Tidone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F0103A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Il Girasole Di </w:t>
            </w:r>
            <w:r w:rsidR="00F0103A">
              <w:rPr>
                <w:sz w:val="22"/>
                <w:szCs w:val="22"/>
              </w:rPr>
              <w:t>D’Adamo Elisa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Roma 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Borgonovo Val Tidone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El</w:t>
            </w:r>
            <w:proofErr w:type="spellEnd"/>
            <w:r w:rsidRPr="001956B6">
              <w:rPr>
                <w:sz w:val="22"/>
                <w:szCs w:val="22"/>
              </w:rPr>
              <w:t xml:space="preserve"> Periodico Di Soffientini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Marconi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Carpaneto Piacentino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Cartoleria Lo Scarabocchio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Pallastrelli N.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Carpaneto Piacentino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Occhi Giovanni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5C0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P.z</w:t>
            </w:r>
            <w:r w:rsidR="001956B6" w:rsidRPr="001956B6">
              <w:rPr>
                <w:sz w:val="22"/>
                <w:szCs w:val="22"/>
              </w:rPr>
              <w:t>za San Carlo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Castell'arquato</w:t>
            </w:r>
            <w:proofErr w:type="spellEnd"/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Canavelli</w:t>
            </w:r>
            <w:proofErr w:type="spellEnd"/>
            <w:r w:rsidRPr="001956B6">
              <w:rPr>
                <w:sz w:val="22"/>
                <w:szCs w:val="22"/>
              </w:rPr>
              <w:t xml:space="preserve"> Silvia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Dante 31/33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Castell'arquato</w:t>
            </w:r>
            <w:proofErr w:type="spellEnd"/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Melodi Simona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5C0C4F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P.</w:t>
            </w:r>
            <w:r w:rsidR="005C0C4F">
              <w:rPr>
                <w:sz w:val="22"/>
                <w:szCs w:val="22"/>
              </w:rPr>
              <w:t>z</w:t>
            </w:r>
            <w:r w:rsidRPr="001956B6">
              <w:rPr>
                <w:sz w:val="22"/>
                <w:szCs w:val="22"/>
              </w:rPr>
              <w:t>za Patrioti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Cortemaggiore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Calatroni</w:t>
            </w:r>
            <w:proofErr w:type="spellEnd"/>
            <w:r w:rsidRPr="001956B6">
              <w:rPr>
                <w:sz w:val="22"/>
                <w:szCs w:val="22"/>
              </w:rPr>
              <w:t xml:space="preserve"> Angelo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5C0C4F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P.</w:t>
            </w:r>
            <w:r w:rsidR="005C0C4F">
              <w:rPr>
                <w:sz w:val="22"/>
                <w:szCs w:val="22"/>
              </w:rPr>
              <w:t>z</w:t>
            </w:r>
            <w:r w:rsidRPr="001956B6">
              <w:rPr>
                <w:sz w:val="22"/>
                <w:szCs w:val="22"/>
              </w:rPr>
              <w:t>za Patrioti, 1/A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Cortemaggiore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Centro Commerciale Gotico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Emilia Parmense 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Piacenza</w:t>
            </w:r>
          </w:p>
        </w:tc>
      </w:tr>
      <w:tr w:rsidR="00E45B0F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B0F" w:rsidRPr="001956B6" w:rsidRDefault="00E45B0F">
            <w:pPr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B0F" w:rsidRPr="001956B6" w:rsidRDefault="00E45B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Bullasport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B0F" w:rsidRPr="001956B6" w:rsidRDefault="00E45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Cristoforo Colombo, 85/87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B0F" w:rsidRPr="001956B6" w:rsidRDefault="00E45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Piacenza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Sartori Lucio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Via </w:t>
            </w:r>
            <w:proofErr w:type="spellStart"/>
            <w:r w:rsidRPr="001956B6">
              <w:rPr>
                <w:sz w:val="22"/>
                <w:szCs w:val="22"/>
              </w:rPr>
              <w:t>Montegrappa</w:t>
            </w:r>
            <w:proofErr w:type="spellEnd"/>
            <w:r w:rsidRPr="001956B6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Podenzano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Bassi Virginio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Via </w:t>
            </w:r>
            <w:proofErr w:type="spellStart"/>
            <w:r w:rsidRPr="001956B6">
              <w:rPr>
                <w:sz w:val="22"/>
                <w:szCs w:val="22"/>
              </w:rPr>
              <w:t>Nastrucci</w:t>
            </w:r>
            <w:proofErr w:type="spellEnd"/>
            <w:r w:rsidRPr="001956B6">
              <w:rPr>
                <w:sz w:val="22"/>
                <w:szCs w:val="22"/>
              </w:rPr>
              <w:t>,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Podenzano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Virgola 36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Polloni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Circonvallazione, 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Ponte </w:t>
            </w:r>
            <w:r>
              <w:rPr>
                <w:sz w:val="22"/>
                <w:szCs w:val="22"/>
              </w:rPr>
              <w:t>dell'O</w:t>
            </w:r>
            <w:r w:rsidRPr="001956B6">
              <w:rPr>
                <w:sz w:val="22"/>
                <w:szCs w:val="22"/>
              </w:rPr>
              <w:t>lio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Dallavalle Daniela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Vittorio Veneto, 103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Ponte </w:t>
            </w:r>
            <w:r>
              <w:rPr>
                <w:sz w:val="22"/>
                <w:szCs w:val="22"/>
              </w:rPr>
              <w:t>dell'O</w:t>
            </w:r>
            <w:r w:rsidRPr="001956B6">
              <w:rPr>
                <w:sz w:val="22"/>
                <w:szCs w:val="22"/>
              </w:rPr>
              <w:t>lio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Millecose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Paganini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Vittorio Veneto, 141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Ponte </w:t>
            </w:r>
            <w:r>
              <w:rPr>
                <w:sz w:val="22"/>
                <w:szCs w:val="22"/>
              </w:rPr>
              <w:t>dell'O</w:t>
            </w:r>
            <w:r w:rsidRPr="001956B6">
              <w:rPr>
                <w:sz w:val="22"/>
                <w:szCs w:val="22"/>
              </w:rPr>
              <w:t>lio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Nigro</w:t>
            </w:r>
            <w:proofErr w:type="spellEnd"/>
            <w:r w:rsidRPr="001956B6"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Araldi Paolo, 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Rivergaro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647350" w:rsidRDefault="001956B6">
            <w:pPr>
              <w:rPr>
                <w:sz w:val="22"/>
                <w:szCs w:val="22"/>
              </w:rPr>
            </w:pPr>
            <w:r w:rsidRPr="00647350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647350" w:rsidRDefault="001956B6">
            <w:pPr>
              <w:rPr>
                <w:sz w:val="22"/>
                <w:szCs w:val="22"/>
              </w:rPr>
            </w:pPr>
            <w:proofErr w:type="spellStart"/>
            <w:r w:rsidRPr="00647350">
              <w:rPr>
                <w:sz w:val="22"/>
                <w:szCs w:val="22"/>
              </w:rPr>
              <w:t>Emanuelli</w:t>
            </w:r>
            <w:proofErr w:type="spellEnd"/>
            <w:r w:rsidRPr="00647350">
              <w:rPr>
                <w:sz w:val="22"/>
                <w:szCs w:val="22"/>
              </w:rPr>
              <w:t xml:space="preserve"> Moreno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647350" w:rsidRDefault="001956B6">
            <w:pPr>
              <w:rPr>
                <w:sz w:val="22"/>
                <w:szCs w:val="22"/>
              </w:rPr>
            </w:pPr>
            <w:r w:rsidRPr="00647350">
              <w:rPr>
                <w:sz w:val="22"/>
                <w:szCs w:val="22"/>
              </w:rPr>
              <w:t>Via Emilia N. 147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647350">
              <w:rPr>
                <w:sz w:val="22"/>
                <w:szCs w:val="22"/>
              </w:rPr>
              <w:t>Roveleto di Cadeo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Bricconi Lorella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Scuole 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Roveleto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Cadeo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Bersani Fausto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Dante 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San Giorgio Piacentino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Paraboschi</w:t>
            </w:r>
            <w:proofErr w:type="spellEnd"/>
            <w:r w:rsidRPr="001956B6">
              <w:rPr>
                <w:sz w:val="22"/>
                <w:szCs w:val="22"/>
              </w:rPr>
              <w:t xml:space="preserve"> Laura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Roma 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San Giorgio Piacentino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F01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Cerri Anastasia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F0103A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X</w:t>
            </w:r>
            <w:r w:rsidR="00F0103A">
              <w:rPr>
                <w:sz w:val="22"/>
                <w:szCs w:val="22"/>
              </w:rPr>
              <w:t>XV</w:t>
            </w:r>
            <w:r w:rsidRPr="001956B6">
              <w:rPr>
                <w:sz w:val="22"/>
                <w:szCs w:val="22"/>
              </w:rPr>
              <w:t xml:space="preserve"> Aprile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San </w:t>
            </w:r>
            <w:proofErr w:type="spellStart"/>
            <w:r w:rsidRPr="001956B6">
              <w:rPr>
                <w:sz w:val="22"/>
                <w:szCs w:val="22"/>
              </w:rPr>
              <w:t>Nicolo'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Rottofreno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Giorri</w:t>
            </w:r>
            <w:proofErr w:type="spellEnd"/>
            <w:r w:rsidRPr="001956B6">
              <w:rPr>
                <w:sz w:val="22"/>
                <w:szCs w:val="22"/>
              </w:rPr>
              <w:t xml:space="preserve"> Maria Pia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Via </w:t>
            </w:r>
            <w:proofErr w:type="spellStart"/>
            <w:r w:rsidRPr="001956B6">
              <w:rPr>
                <w:sz w:val="22"/>
                <w:szCs w:val="22"/>
              </w:rPr>
              <w:t>Alicata</w:t>
            </w:r>
            <w:proofErr w:type="spellEnd"/>
            <w:r w:rsidRPr="001956B6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San </w:t>
            </w:r>
            <w:proofErr w:type="spellStart"/>
            <w:r w:rsidRPr="001956B6">
              <w:rPr>
                <w:sz w:val="22"/>
                <w:szCs w:val="22"/>
              </w:rPr>
              <w:t>Nicolo'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Rottofreno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Alberici Cristina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Emilia Est 13/B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San </w:t>
            </w:r>
            <w:proofErr w:type="spellStart"/>
            <w:r w:rsidRPr="001956B6">
              <w:rPr>
                <w:sz w:val="22"/>
                <w:szCs w:val="22"/>
              </w:rPr>
              <w:t>Nicolo'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Rottofreno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Vaghini</w:t>
            </w:r>
            <w:proofErr w:type="spellEnd"/>
            <w:r w:rsidRPr="001956B6">
              <w:rPr>
                <w:sz w:val="22"/>
                <w:szCs w:val="22"/>
              </w:rPr>
              <w:t xml:space="preserve"> Massimo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Emilia Pavese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San </w:t>
            </w:r>
            <w:proofErr w:type="spellStart"/>
            <w:r w:rsidRPr="001956B6">
              <w:rPr>
                <w:sz w:val="22"/>
                <w:szCs w:val="22"/>
              </w:rPr>
              <w:t>Nicolo'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Rottofreno</w:t>
            </w:r>
          </w:p>
        </w:tc>
      </w:tr>
      <w:tr w:rsidR="001956B6" w:rsidTr="00E45B0F">
        <w:trPr>
          <w:trHeight w:val="45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Morosoli</w:t>
            </w:r>
            <w:proofErr w:type="spellEnd"/>
            <w:r w:rsidRPr="001956B6">
              <w:rPr>
                <w:sz w:val="22"/>
                <w:szCs w:val="22"/>
              </w:rPr>
              <w:t xml:space="preserve"> Snc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 xml:space="preserve">i </w:t>
            </w:r>
            <w:proofErr w:type="spellStart"/>
            <w:r w:rsidRPr="001956B6">
              <w:rPr>
                <w:sz w:val="22"/>
                <w:szCs w:val="22"/>
              </w:rPr>
              <w:t>Morosoli</w:t>
            </w:r>
            <w:proofErr w:type="spellEnd"/>
            <w:r w:rsidRPr="001956B6">
              <w:rPr>
                <w:sz w:val="22"/>
                <w:szCs w:val="22"/>
              </w:rPr>
              <w:t xml:space="preserve"> Claudio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Roma 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Vigolzone</w:t>
            </w:r>
          </w:p>
        </w:tc>
      </w:tr>
    </w:tbl>
    <w:p w:rsidR="00C03497" w:rsidRDefault="00C03497" w:rsidP="00E6216E">
      <w:pPr>
        <w:jc w:val="both"/>
        <w:rPr>
          <w:sz w:val="22"/>
          <w:szCs w:val="22"/>
        </w:rPr>
      </w:pPr>
    </w:p>
    <w:p w:rsidR="00231B11" w:rsidRDefault="00F06764" w:rsidP="003772A6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31B11" w:rsidRPr="00113668">
        <w:rPr>
          <w:sz w:val="22"/>
          <w:szCs w:val="22"/>
        </w:rPr>
        <w:t xml:space="preserve">ppure </w:t>
      </w:r>
      <w:r w:rsidR="00231B11" w:rsidRPr="00113668">
        <w:rPr>
          <w:sz w:val="22"/>
          <w:szCs w:val="22"/>
        </w:rPr>
        <w:br/>
        <w:t>- inviati in busta chiusa per posta alla sede</w:t>
      </w:r>
      <w:r w:rsidR="00323256" w:rsidRPr="00113668">
        <w:rPr>
          <w:sz w:val="22"/>
          <w:szCs w:val="22"/>
        </w:rPr>
        <w:t xml:space="preserve"> legale di Editoriale Libertà S.p.A.</w:t>
      </w:r>
      <w:r w:rsidR="00231B11" w:rsidRPr="00113668">
        <w:rPr>
          <w:sz w:val="22"/>
          <w:szCs w:val="22"/>
        </w:rPr>
        <w:t>, 29121 Piacenza Via B</w:t>
      </w:r>
      <w:r w:rsidR="00CF0482">
        <w:rPr>
          <w:sz w:val="22"/>
          <w:szCs w:val="22"/>
        </w:rPr>
        <w:t xml:space="preserve">enedettine n. 68 </w:t>
      </w:r>
      <w:r w:rsidR="00CF0482" w:rsidRPr="009F3475">
        <w:rPr>
          <w:sz w:val="22"/>
          <w:szCs w:val="22"/>
        </w:rPr>
        <w:t>specificando “</w:t>
      </w:r>
      <w:r w:rsidR="000D1E33">
        <w:rPr>
          <w:sz w:val="22"/>
          <w:szCs w:val="22"/>
        </w:rPr>
        <w:t>Gioco</w:t>
      </w:r>
      <w:r w:rsidR="00231B11" w:rsidRPr="009F3475">
        <w:rPr>
          <w:sz w:val="22"/>
          <w:szCs w:val="22"/>
        </w:rPr>
        <w:t xml:space="preserve"> </w:t>
      </w:r>
      <w:proofErr w:type="spellStart"/>
      <w:r w:rsidR="00CF0482" w:rsidRPr="009F3475">
        <w:rPr>
          <w:sz w:val="22"/>
          <w:szCs w:val="22"/>
        </w:rPr>
        <w:t>Checlasse</w:t>
      </w:r>
      <w:proofErr w:type="spellEnd"/>
      <w:r w:rsidR="00CF0482" w:rsidRPr="009F3475">
        <w:rPr>
          <w:sz w:val="22"/>
          <w:szCs w:val="22"/>
        </w:rPr>
        <w:t>!”</w:t>
      </w:r>
      <w:r w:rsidR="00231B11" w:rsidRPr="009F3475">
        <w:rPr>
          <w:sz w:val="22"/>
          <w:szCs w:val="22"/>
        </w:rPr>
        <w:t>.</w:t>
      </w:r>
    </w:p>
    <w:p w:rsidR="005C0C4F" w:rsidRDefault="005C0C4F" w:rsidP="009D419E">
      <w:pPr>
        <w:jc w:val="both"/>
        <w:rPr>
          <w:sz w:val="22"/>
          <w:szCs w:val="22"/>
        </w:rPr>
      </w:pPr>
    </w:p>
    <w:p w:rsidR="009D419E" w:rsidRPr="00417255" w:rsidRDefault="009D419E" w:rsidP="009D419E">
      <w:pPr>
        <w:jc w:val="both"/>
        <w:rPr>
          <w:sz w:val="22"/>
          <w:szCs w:val="22"/>
          <w:u w:val="single"/>
        </w:rPr>
      </w:pPr>
      <w:r w:rsidRPr="009D419E">
        <w:rPr>
          <w:sz w:val="22"/>
          <w:szCs w:val="22"/>
        </w:rPr>
        <w:t xml:space="preserve">E’ data, inoltre, a tutte le classi, la possibilità di incrementare i punti raccolti inviando in originale (all’indirizzo Editoriale Libertà S.p.A., 29121 Piacenza Via Benedettine n. 68 specificando “Gioco </w:t>
      </w:r>
      <w:proofErr w:type="spellStart"/>
      <w:r w:rsidRPr="009D419E">
        <w:rPr>
          <w:sz w:val="22"/>
          <w:szCs w:val="22"/>
        </w:rPr>
        <w:t>Checlasse</w:t>
      </w:r>
      <w:proofErr w:type="spellEnd"/>
      <w:r w:rsidRPr="009D419E">
        <w:rPr>
          <w:sz w:val="22"/>
          <w:szCs w:val="22"/>
        </w:rPr>
        <w:t xml:space="preserve">!”) o tramite mail all’indirizzo </w:t>
      </w:r>
      <w:hyperlink r:id="rId9" w:history="1">
        <w:r w:rsidRPr="009D419E">
          <w:rPr>
            <w:rStyle w:val="Collegamentoipertestuale"/>
            <w:sz w:val="22"/>
            <w:szCs w:val="22"/>
          </w:rPr>
          <w:t>checlasse@liberta.it</w:t>
        </w:r>
      </w:hyperlink>
      <w:r w:rsidRPr="009D419E">
        <w:rPr>
          <w:sz w:val="22"/>
          <w:szCs w:val="22"/>
        </w:rPr>
        <w:t xml:space="preserve"> uno o più elaborati il cui tema varierà ogni due settimane, per un totale di 8 settimane di gioco. Gli elaborati possono essere disegni, opere creative, racconti (minimo 1 cartella), poesie, fotografie. Il tema sarà indicato sui tagliandi di voto. La scadenza dell’invio degli elaborati coincide con la scadenza dell’invio dei tagliandi di voto. Verranno assegnati 5 punti per ogni elaborato inviato per un totale massimo di 10 elaborati (cioè 50 punti) ogni due settimane. </w:t>
      </w:r>
      <w:r w:rsidRPr="00417255">
        <w:rPr>
          <w:sz w:val="22"/>
          <w:szCs w:val="22"/>
          <w:u w:val="single"/>
        </w:rPr>
        <w:t xml:space="preserve">Gli elaborati dovranno essere inviati specificando </w:t>
      </w:r>
      <w:r w:rsidR="00417255">
        <w:rPr>
          <w:sz w:val="22"/>
          <w:szCs w:val="22"/>
          <w:u w:val="single"/>
        </w:rPr>
        <w:t xml:space="preserve">unicamente la </w:t>
      </w:r>
      <w:r w:rsidRPr="00417255">
        <w:rPr>
          <w:sz w:val="22"/>
          <w:szCs w:val="22"/>
          <w:u w:val="single"/>
        </w:rPr>
        <w:t xml:space="preserve">classe </w:t>
      </w:r>
      <w:r w:rsidR="00417255">
        <w:rPr>
          <w:sz w:val="22"/>
          <w:szCs w:val="22"/>
          <w:u w:val="single"/>
        </w:rPr>
        <w:t xml:space="preserve">alla quale </w:t>
      </w:r>
      <w:r w:rsidRPr="00417255">
        <w:rPr>
          <w:sz w:val="22"/>
          <w:szCs w:val="22"/>
          <w:u w:val="single"/>
        </w:rPr>
        <w:t>dovranno essere assegnati i punti.</w:t>
      </w:r>
    </w:p>
    <w:p w:rsidR="009D419E" w:rsidRPr="009D419E" w:rsidRDefault="009D419E" w:rsidP="009D419E">
      <w:pPr>
        <w:jc w:val="both"/>
        <w:rPr>
          <w:sz w:val="22"/>
          <w:szCs w:val="22"/>
        </w:rPr>
      </w:pPr>
      <w:r w:rsidRPr="009D419E">
        <w:rPr>
          <w:sz w:val="22"/>
          <w:szCs w:val="22"/>
        </w:rPr>
        <w:t>L’invio degli elaborati sottintende sia il consenso a pubblicarli sui nostri mezzi che il consenso all’utilizzo degli stessi per allestire una mostra all’interno della Galleria presso il Centro Commerciale Gotico di Piacenza</w:t>
      </w:r>
    </w:p>
    <w:p w:rsidR="009D419E" w:rsidRDefault="009D419E" w:rsidP="009D419E">
      <w:pPr>
        <w:rPr>
          <w:color w:val="FF0000"/>
        </w:rPr>
      </w:pPr>
    </w:p>
    <w:p w:rsidR="00135996" w:rsidRPr="005101A2" w:rsidRDefault="007C413B" w:rsidP="005C0C4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Premi destinati</w:t>
      </w:r>
      <w:r w:rsidR="005101A2" w:rsidRPr="005101A2">
        <w:rPr>
          <w:b/>
          <w:i/>
          <w:sz w:val="22"/>
          <w:szCs w:val="22"/>
        </w:rPr>
        <w:t xml:space="preserve"> alle prime </w:t>
      </w:r>
      <w:r w:rsidR="002301E0">
        <w:rPr>
          <w:b/>
          <w:i/>
          <w:sz w:val="22"/>
          <w:szCs w:val="22"/>
        </w:rPr>
        <w:t>13</w:t>
      </w:r>
      <w:r w:rsidR="005101A2" w:rsidRPr="005101A2">
        <w:rPr>
          <w:b/>
          <w:i/>
          <w:sz w:val="22"/>
          <w:szCs w:val="22"/>
        </w:rPr>
        <w:t xml:space="preserve">8 classi della classifica a punti </w:t>
      </w:r>
    </w:p>
    <w:p w:rsidR="005101A2" w:rsidRDefault="005101A2" w:rsidP="005C0C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prime </w:t>
      </w:r>
      <w:r w:rsidR="002301E0">
        <w:rPr>
          <w:sz w:val="22"/>
          <w:szCs w:val="22"/>
        </w:rPr>
        <w:t xml:space="preserve">138 </w:t>
      </w:r>
      <w:r>
        <w:rPr>
          <w:sz w:val="22"/>
          <w:szCs w:val="22"/>
        </w:rPr>
        <w:t xml:space="preserve">classi </w:t>
      </w:r>
      <w:r w:rsidR="00AD0A10">
        <w:rPr>
          <w:sz w:val="22"/>
          <w:szCs w:val="22"/>
        </w:rPr>
        <w:t>risultanti</w:t>
      </w:r>
      <w:r w:rsidR="002301E0">
        <w:rPr>
          <w:sz w:val="22"/>
          <w:szCs w:val="22"/>
        </w:rPr>
        <w:t xml:space="preserve"> de</w:t>
      </w:r>
      <w:r w:rsidR="00B22495">
        <w:rPr>
          <w:sz w:val="22"/>
          <w:szCs w:val="22"/>
        </w:rPr>
        <w:t>lla classifica a punti sarà assegnat</w:t>
      </w:r>
      <w:r w:rsidR="007C413B">
        <w:rPr>
          <w:sz w:val="22"/>
          <w:szCs w:val="22"/>
        </w:rPr>
        <w:t>a</w:t>
      </w:r>
      <w:r w:rsidR="00B22495">
        <w:rPr>
          <w:sz w:val="22"/>
          <w:szCs w:val="22"/>
        </w:rPr>
        <w:t xml:space="preserve"> un</w:t>
      </w:r>
      <w:r w:rsidR="002301E0">
        <w:rPr>
          <w:sz w:val="22"/>
          <w:szCs w:val="22"/>
        </w:rPr>
        <w:t xml:space="preserve">a vincita, progressivamente decrescente, ed espressa in </w:t>
      </w:r>
      <w:r w:rsidR="007035CE">
        <w:rPr>
          <w:sz w:val="22"/>
          <w:szCs w:val="22"/>
        </w:rPr>
        <w:t>crediti</w:t>
      </w:r>
      <w:r w:rsidR="00B22495">
        <w:rPr>
          <w:sz w:val="22"/>
          <w:szCs w:val="22"/>
        </w:rPr>
        <w:t>.</w:t>
      </w:r>
    </w:p>
    <w:p w:rsidR="00F727BE" w:rsidRDefault="002301E0" w:rsidP="005C0C4F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Verranno considerati i tagliandi </w:t>
      </w:r>
      <w:r w:rsidR="00135996" w:rsidRPr="00D53958">
        <w:rPr>
          <w:sz w:val="22"/>
          <w:szCs w:val="22"/>
        </w:rPr>
        <w:t>validi pervenuti via posta, consegnati presso la sed</w:t>
      </w:r>
      <w:r w:rsidR="00382C68" w:rsidRPr="00D53958">
        <w:rPr>
          <w:sz w:val="22"/>
          <w:szCs w:val="22"/>
        </w:rPr>
        <w:t xml:space="preserve">e di Editoriale </w:t>
      </w:r>
      <w:r w:rsidR="00382C68" w:rsidRPr="00A80054">
        <w:rPr>
          <w:sz w:val="22"/>
          <w:szCs w:val="22"/>
        </w:rPr>
        <w:t xml:space="preserve">Libertà </w:t>
      </w:r>
      <w:r w:rsidR="00382C68" w:rsidRPr="00B70FD3">
        <w:rPr>
          <w:sz w:val="22"/>
          <w:szCs w:val="22"/>
        </w:rPr>
        <w:t>S.p.A. o</w:t>
      </w:r>
      <w:r w:rsidR="00135996" w:rsidRPr="00B70FD3">
        <w:rPr>
          <w:sz w:val="22"/>
          <w:szCs w:val="22"/>
        </w:rPr>
        <w:t xml:space="preserve"> depositati presso le urne sopra </w:t>
      </w:r>
      <w:r w:rsidR="00135996" w:rsidRPr="00B07A44">
        <w:rPr>
          <w:sz w:val="22"/>
          <w:szCs w:val="22"/>
        </w:rPr>
        <w:t>in</w:t>
      </w:r>
      <w:r w:rsidR="00967A92" w:rsidRPr="00B07A44">
        <w:rPr>
          <w:sz w:val="22"/>
          <w:szCs w:val="22"/>
        </w:rPr>
        <w:t>dicate entro le ore 19</w:t>
      </w:r>
      <w:r w:rsidR="00B02EB5" w:rsidRPr="00B07A44">
        <w:rPr>
          <w:sz w:val="22"/>
          <w:szCs w:val="22"/>
        </w:rPr>
        <w:t>,00</w:t>
      </w:r>
      <w:r w:rsidR="00967A92" w:rsidRPr="00B07A44">
        <w:rPr>
          <w:sz w:val="22"/>
          <w:szCs w:val="22"/>
        </w:rPr>
        <w:t xml:space="preserve"> del </w:t>
      </w:r>
      <w:r w:rsidR="00B70FD3" w:rsidRPr="00B07A44">
        <w:rPr>
          <w:sz w:val="22"/>
          <w:szCs w:val="22"/>
        </w:rPr>
        <w:t>03/12/</w:t>
      </w:r>
      <w:r w:rsidR="00967A92" w:rsidRPr="00B07A44">
        <w:rPr>
          <w:sz w:val="22"/>
          <w:szCs w:val="22"/>
        </w:rPr>
        <w:t>201</w:t>
      </w:r>
      <w:r w:rsidR="00B70FD3" w:rsidRPr="00B07A44">
        <w:rPr>
          <w:sz w:val="22"/>
          <w:szCs w:val="22"/>
        </w:rPr>
        <w:t>9</w:t>
      </w:r>
      <w:r w:rsidR="00382C68" w:rsidRPr="00B07A44">
        <w:rPr>
          <w:sz w:val="22"/>
          <w:szCs w:val="22"/>
        </w:rPr>
        <w:t>.</w:t>
      </w:r>
    </w:p>
    <w:p w:rsidR="00B70FD3" w:rsidRDefault="00B70FD3" w:rsidP="005C0C4F">
      <w:pPr>
        <w:jc w:val="both"/>
        <w:rPr>
          <w:sz w:val="22"/>
          <w:szCs w:val="22"/>
        </w:rPr>
      </w:pPr>
    </w:p>
    <w:p w:rsidR="00135996" w:rsidRPr="00D53958" w:rsidRDefault="00954303" w:rsidP="005C0C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Meccanismo di </w:t>
      </w:r>
      <w:r w:rsidR="002301E0">
        <w:rPr>
          <w:sz w:val="22"/>
          <w:szCs w:val="22"/>
        </w:rPr>
        <w:t>assegnazione dei crediti</w:t>
      </w:r>
      <w:r>
        <w:rPr>
          <w:sz w:val="22"/>
          <w:szCs w:val="22"/>
        </w:rPr>
        <w:t xml:space="preserve">: </w:t>
      </w:r>
    </w:p>
    <w:p w:rsidR="00967A92" w:rsidRPr="00D53958" w:rsidRDefault="00967A92" w:rsidP="00967A92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402"/>
      </w:tblGrid>
      <w:tr w:rsidR="002301E0" w:rsidRPr="00D53958" w:rsidTr="002301E0">
        <w:tc>
          <w:tcPr>
            <w:tcW w:w="4219" w:type="dxa"/>
          </w:tcPr>
          <w:p w:rsidR="002301E0" w:rsidRPr="00D53958" w:rsidRDefault="002301E0" w:rsidP="00230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numero 1 al numero 8 </w:t>
            </w:r>
          </w:p>
        </w:tc>
        <w:tc>
          <w:tcPr>
            <w:tcW w:w="3402" w:type="dxa"/>
          </w:tcPr>
          <w:p w:rsidR="002301E0" w:rsidRPr="00D53958" w:rsidRDefault="002301E0" w:rsidP="00230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Valore singola vincita 2500 crediti </w:t>
            </w:r>
          </w:p>
        </w:tc>
      </w:tr>
      <w:tr w:rsidR="003C4159" w:rsidRPr="00D53958" w:rsidTr="003C4159">
        <w:tc>
          <w:tcPr>
            <w:tcW w:w="4219" w:type="dxa"/>
          </w:tcPr>
          <w:p w:rsidR="003C4159" w:rsidRPr="00D53958" w:rsidRDefault="002301E0" w:rsidP="00230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numero 9 al numero 18</w:t>
            </w:r>
          </w:p>
        </w:tc>
        <w:tc>
          <w:tcPr>
            <w:tcW w:w="3402" w:type="dxa"/>
          </w:tcPr>
          <w:p w:rsidR="003C4159" w:rsidRPr="00D53958" w:rsidRDefault="003C4159" w:rsidP="007C4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Valore singol</w:t>
            </w:r>
            <w:r w:rsidR="007C413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7C413B">
              <w:rPr>
                <w:sz w:val="22"/>
                <w:szCs w:val="22"/>
              </w:rPr>
              <w:t xml:space="preserve">vincita </w:t>
            </w:r>
            <w:r w:rsidR="007035C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00 </w:t>
            </w:r>
            <w:r w:rsidR="007035CE">
              <w:rPr>
                <w:sz w:val="22"/>
                <w:szCs w:val="22"/>
              </w:rPr>
              <w:t xml:space="preserve">crediti </w:t>
            </w:r>
          </w:p>
        </w:tc>
      </w:tr>
      <w:tr w:rsidR="003C4159" w:rsidRPr="00D53958" w:rsidTr="003C4159">
        <w:tc>
          <w:tcPr>
            <w:tcW w:w="4219" w:type="dxa"/>
          </w:tcPr>
          <w:p w:rsidR="003C4159" w:rsidRPr="00D53958" w:rsidRDefault="002301E0" w:rsidP="003C4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numero 19 al numero 38</w:t>
            </w:r>
          </w:p>
        </w:tc>
        <w:tc>
          <w:tcPr>
            <w:tcW w:w="3402" w:type="dxa"/>
          </w:tcPr>
          <w:p w:rsidR="003C4159" w:rsidRPr="00D53958" w:rsidRDefault="007C413B" w:rsidP="007C4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Valore singola</w:t>
            </w:r>
            <w:r w:rsidR="003C4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vincita</w:t>
            </w:r>
            <w:r w:rsidR="003C4159">
              <w:rPr>
                <w:sz w:val="22"/>
                <w:szCs w:val="22"/>
              </w:rPr>
              <w:t xml:space="preserve"> </w:t>
            </w:r>
            <w:r w:rsidR="007035CE">
              <w:rPr>
                <w:sz w:val="22"/>
                <w:szCs w:val="22"/>
              </w:rPr>
              <w:t xml:space="preserve">  500 crediti </w:t>
            </w:r>
          </w:p>
        </w:tc>
      </w:tr>
      <w:tr w:rsidR="003C4159" w:rsidRPr="00D53958" w:rsidTr="003C4159">
        <w:tc>
          <w:tcPr>
            <w:tcW w:w="4219" w:type="dxa"/>
          </w:tcPr>
          <w:p w:rsidR="003C4159" w:rsidRPr="00D53958" w:rsidRDefault="002301E0" w:rsidP="00230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numero 39 al numero 138</w:t>
            </w:r>
          </w:p>
        </w:tc>
        <w:tc>
          <w:tcPr>
            <w:tcW w:w="3402" w:type="dxa"/>
          </w:tcPr>
          <w:p w:rsidR="003C4159" w:rsidRPr="00D53958" w:rsidRDefault="007C413B" w:rsidP="00703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Valore singola vincita</w:t>
            </w:r>
            <w:r w:rsidR="003C4159">
              <w:rPr>
                <w:sz w:val="22"/>
                <w:szCs w:val="22"/>
              </w:rPr>
              <w:t xml:space="preserve"> </w:t>
            </w:r>
            <w:r w:rsidR="007035CE">
              <w:rPr>
                <w:sz w:val="22"/>
                <w:szCs w:val="22"/>
              </w:rPr>
              <w:t xml:space="preserve">  10</w:t>
            </w:r>
            <w:r w:rsidR="003C4159">
              <w:rPr>
                <w:sz w:val="22"/>
                <w:szCs w:val="22"/>
              </w:rPr>
              <w:t xml:space="preserve">0 </w:t>
            </w:r>
            <w:r w:rsidR="007035CE">
              <w:rPr>
                <w:sz w:val="22"/>
                <w:szCs w:val="22"/>
              </w:rPr>
              <w:t>crediti</w:t>
            </w:r>
          </w:p>
        </w:tc>
      </w:tr>
      <w:tr w:rsidR="003C4159" w:rsidRPr="00D53958" w:rsidTr="003C4159">
        <w:tc>
          <w:tcPr>
            <w:tcW w:w="4219" w:type="dxa"/>
          </w:tcPr>
          <w:p w:rsidR="003C4159" w:rsidRPr="00D53958" w:rsidRDefault="005101A2" w:rsidP="002301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totali </w:t>
            </w:r>
            <w:r w:rsidR="002301E0">
              <w:rPr>
                <w:b/>
                <w:sz w:val="22"/>
                <w:szCs w:val="22"/>
              </w:rPr>
              <w:t>classi premiate: 138</w:t>
            </w:r>
          </w:p>
        </w:tc>
        <w:tc>
          <w:tcPr>
            <w:tcW w:w="3402" w:type="dxa"/>
          </w:tcPr>
          <w:p w:rsidR="003C4159" w:rsidRPr="00D53958" w:rsidRDefault="003C4159" w:rsidP="00DC0D3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101A2" w:rsidRDefault="005101A2" w:rsidP="003C231C">
      <w:pPr>
        <w:jc w:val="both"/>
        <w:rPr>
          <w:sz w:val="22"/>
          <w:szCs w:val="22"/>
        </w:rPr>
      </w:pPr>
    </w:p>
    <w:p w:rsidR="00CA5EFE" w:rsidRDefault="005101A2" w:rsidP="007035CE">
      <w:pPr>
        <w:jc w:val="both"/>
        <w:rPr>
          <w:sz w:val="22"/>
          <w:szCs w:val="22"/>
        </w:rPr>
      </w:pPr>
      <w:r>
        <w:rPr>
          <w:sz w:val="22"/>
          <w:szCs w:val="22"/>
        </w:rPr>
        <w:t>I vincitori potranno scegliere da</w:t>
      </w:r>
      <w:r w:rsidR="00B22495">
        <w:rPr>
          <w:sz w:val="22"/>
          <w:szCs w:val="22"/>
        </w:rPr>
        <w:t>l C</w:t>
      </w:r>
      <w:r>
        <w:rPr>
          <w:sz w:val="22"/>
          <w:szCs w:val="22"/>
        </w:rPr>
        <w:t xml:space="preserve">atalogo </w:t>
      </w:r>
      <w:r w:rsidR="007C413B">
        <w:rPr>
          <w:sz w:val="22"/>
          <w:szCs w:val="22"/>
        </w:rPr>
        <w:t xml:space="preserve">on line </w:t>
      </w:r>
      <w:r>
        <w:rPr>
          <w:sz w:val="22"/>
          <w:szCs w:val="22"/>
        </w:rPr>
        <w:t xml:space="preserve">dei premi, allegato al presente regolamento e pubblicato sul sito internet di </w:t>
      </w:r>
      <w:hyperlink r:id="rId10" w:history="1">
        <w:r w:rsidRPr="00E87260">
          <w:rPr>
            <w:rStyle w:val="Collegamentoipertestuale"/>
            <w:sz w:val="22"/>
            <w:szCs w:val="22"/>
          </w:rPr>
          <w:t>www.liberta.it</w:t>
        </w:r>
      </w:hyperlink>
      <w:r>
        <w:rPr>
          <w:sz w:val="22"/>
          <w:szCs w:val="22"/>
        </w:rPr>
        <w:t xml:space="preserve">, </w:t>
      </w:r>
      <w:r w:rsidR="00AD0A10">
        <w:rPr>
          <w:sz w:val="22"/>
          <w:szCs w:val="22"/>
        </w:rPr>
        <w:t>uno</w:t>
      </w:r>
      <w:r>
        <w:rPr>
          <w:sz w:val="22"/>
          <w:szCs w:val="22"/>
        </w:rPr>
        <w:t xml:space="preserve"> o più premi fino al raggiungimento del totale dei </w:t>
      </w:r>
      <w:r w:rsidR="00777466">
        <w:rPr>
          <w:sz w:val="22"/>
          <w:szCs w:val="22"/>
        </w:rPr>
        <w:t>crediti del</w:t>
      </w:r>
      <w:r w:rsidR="007C413B">
        <w:rPr>
          <w:sz w:val="22"/>
          <w:szCs w:val="22"/>
        </w:rPr>
        <w:t>la</w:t>
      </w:r>
      <w:r w:rsidR="00777466">
        <w:rPr>
          <w:sz w:val="22"/>
          <w:szCs w:val="22"/>
        </w:rPr>
        <w:t xml:space="preserve"> singol</w:t>
      </w:r>
      <w:r w:rsidR="007C413B">
        <w:rPr>
          <w:sz w:val="22"/>
          <w:szCs w:val="22"/>
        </w:rPr>
        <w:t>a</w:t>
      </w:r>
      <w:r w:rsidR="00777466">
        <w:rPr>
          <w:sz w:val="22"/>
          <w:szCs w:val="22"/>
        </w:rPr>
        <w:t xml:space="preserve"> </w:t>
      </w:r>
      <w:r w:rsidR="007C413B">
        <w:rPr>
          <w:sz w:val="22"/>
          <w:szCs w:val="22"/>
        </w:rPr>
        <w:t>vincita</w:t>
      </w:r>
      <w:r>
        <w:rPr>
          <w:sz w:val="22"/>
          <w:szCs w:val="22"/>
        </w:rPr>
        <w:t xml:space="preserve">. </w:t>
      </w:r>
      <w:r w:rsidR="007C413B">
        <w:rPr>
          <w:sz w:val="22"/>
          <w:szCs w:val="22"/>
        </w:rPr>
        <w:t>Le immagini presenti in tale Catalogo hanno il solo scopo di rappresentare</w:t>
      </w:r>
      <w:r w:rsidR="00CA5EFE">
        <w:rPr>
          <w:sz w:val="22"/>
          <w:szCs w:val="22"/>
        </w:rPr>
        <w:t xml:space="preserve"> i</w:t>
      </w:r>
      <w:r w:rsidR="007C413B">
        <w:rPr>
          <w:sz w:val="22"/>
          <w:szCs w:val="22"/>
        </w:rPr>
        <w:t xml:space="preserve"> prodott</w:t>
      </w:r>
      <w:r w:rsidR="00CA5EFE">
        <w:rPr>
          <w:sz w:val="22"/>
          <w:szCs w:val="22"/>
        </w:rPr>
        <w:t xml:space="preserve">i. </w:t>
      </w:r>
    </w:p>
    <w:p w:rsidR="007035CE" w:rsidRDefault="00CA5EFE" w:rsidP="007035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7035CE">
        <w:rPr>
          <w:sz w:val="22"/>
          <w:szCs w:val="22"/>
        </w:rPr>
        <w:t xml:space="preserve">scelta </w:t>
      </w:r>
      <w:r>
        <w:rPr>
          <w:sz w:val="22"/>
          <w:szCs w:val="22"/>
        </w:rPr>
        <w:t xml:space="preserve">dei premi </w:t>
      </w:r>
      <w:r w:rsidR="007035CE">
        <w:rPr>
          <w:sz w:val="22"/>
          <w:szCs w:val="22"/>
        </w:rPr>
        <w:t xml:space="preserve">andrà effettuata per iscritto, tramite l’utilizzo della relativa modulistica, entro e non oltre </w:t>
      </w:r>
      <w:r w:rsidR="007035CE" w:rsidRPr="00FB51A1">
        <w:rPr>
          <w:sz w:val="22"/>
          <w:szCs w:val="22"/>
        </w:rPr>
        <w:t xml:space="preserve">il </w:t>
      </w:r>
      <w:r w:rsidR="002301E0" w:rsidRPr="00FB51A1">
        <w:rPr>
          <w:sz w:val="22"/>
          <w:szCs w:val="22"/>
        </w:rPr>
        <w:t>giorno 1</w:t>
      </w:r>
      <w:r w:rsidR="00FB51A1" w:rsidRPr="00FB51A1">
        <w:rPr>
          <w:sz w:val="22"/>
          <w:szCs w:val="22"/>
        </w:rPr>
        <w:t>3</w:t>
      </w:r>
      <w:r w:rsidR="007035CE" w:rsidRPr="00FB51A1">
        <w:rPr>
          <w:sz w:val="22"/>
          <w:szCs w:val="22"/>
        </w:rPr>
        <w:t xml:space="preserve"> gennaio 20</w:t>
      </w:r>
      <w:r w:rsidR="00FB51A1" w:rsidRPr="00FB51A1">
        <w:rPr>
          <w:sz w:val="22"/>
          <w:szCs w:val="22"/>
        </w:rPr>
        <w:t>20</w:t>
      </w:r>
      <w:r w:rsidR="007035CE" w:rsidRPr="00FB51A1">
        <w:rPr>
          <w:sz w:val="22"/>
          <w:szCs w:val="22"/>
        </w:rPr>
        <w:t>. Decorso tale termine</w:t>
      </w:r>
      <w:r w:rsidR="00777466">
        <w:rPr>
          <w:sz w:val="22"/>
          <w:szCs w:val="22"/>
        </w:rPr>
        <w:t>,</w:t>
      </w:r>
      <w:r w:rsidR="007035CE">
        <w:rPr>
          <w:sz w:val="22"/>
          <w:szCs w:val="22"/>
        </w:rPr>
        <w:t xml:space="preserve"> il vincitore si intenderà rinunciatario e la relativa possibilità di scelta verrà ceduta </w:t>
      </w:r>
      <w:r w:rsidR="007035CE" w:rsidRPr="00D53958">
        <w:rPr>
          <w:sz w:val="22"/>
          <w:szCs w:val="22"/>
        </w:rPr>
        <w:t>all’ente ONLUS ASSOCIAZIONE CARMEN CAMMI VOLONTARI PER LA CARITAS con sede legale in Piacenza, Via Giordani 21, codice fiscale 91064190332.</w:t>
      </w:r>
    </w:p>
    <w:p w:rsidR="00E6216E" w:rsidRDefault="00E6216E" w:rsidP="00746388">
      <w:pPr>
        <w:jc w:val="both"/>
        <w:rPr>
          <w:b/>
          <w:i/>
          <w:sz w:val="22"/>
          <w:szCs w:val="22"/>
        </w:rPr>
      </w:pPr>
    </w:p>
    <w:p w:rsidR="0015110E" w:rsidRDefault="0015110E" w:rsidP="00746388">
      <w:pPr>
        <w:jc w:val="both"/>
        <w:rPr>
          <w:sz w:val="22"/>
          <w:szCs w:val="22"/>
        </w:rPr>
      </w:pPr>
      <w:r w:rsidRPr="00B70FD3">
        <w:rPr>
          <w:sz w:val="22"/>
          <w:szCs w:val="22"/>
        </w:rPr>
        <w:t xml:space="preserve">I premi del </w:t>
      </w:r>
      <w:r w:rsidR="000D1E33" w:rsidRPr="00B70FD3">
        <w:rPr>
          <w:sz w:val="22"/>
          <w:szCs w:val="22"/>
        </w:rPr>
        <w:t>gioco</w:t>
      </w:r>
      <w:r w:rsidRPr="00B70FD3">
        <w:rPr>
          <w:sz w:val="22"/>
          <w:szCs w:val="22"/>
        </w:rPr>
        <w:t xml:space="preserve"> saranno consegnati</w:t>
      </w:r>
      <w:r w:rsidR="00DE7CAB" w:rsidRPr="00B70FD3">
        <w:rPr>
          <w:sz w:val="22"/>
          <w:szCs w:val="22"/>
        </w:rPr>
        <w:t xml:space="preserve"> agli a</w:t>
      </w:r>
      <w:r w:rsidR="009D5B83" w:rsidRPr="00B70FD3">
        <w:rPr>
          <w:sz w:val="22"/>
          <w:szCs w:val="22"/>
        </w:rPr>
        <w:t xml:space="preserve">venti diritto entro il </w:t>
      </w:r>
      <w:r w:rsidR="00B70FD3" w:rsidRPr="00B70FD3">
        <w:rPr>
          <w:sz w:val="22"/>
          <w:szCs w:val="22"/>
        </w:rPr>
        <w:t>31</w:t>
      </w:r>
      <w:r w:rsidR="009D5B83" w:rsidRPr="00B70FD3">
        <w:rPr>
          <w:sz w:val="22"/>
          <w:szCs w:val="22"/>
        </w:rPr>
        <w:t xml:space="preserve"> </w:t>
      </w:r>
      <w:r w:rsidR="00B70FD3" w:rsidRPr="00B70FD3">
        <w:rPr>
          <w:sz w:val="22"/>
          <w:szCs w:val="22"/>
        </w:rPr>
        <w:t xml:space="preserve">maggio </w:t>
      </w:r>
      <w:r w:rsidR="00C83243" w:rsidRPr="00B70FD3">
        <w:rPr>
          <w:sz w:val="22"/>
          <w:szCs w:val="22"/>
        </w:rPr>
        <w:t>20</w:t>
      </w:r>
      <w:r w:rsidR="002D542E">
        <w:rPr>
          <w:sz w:val="22"/>
          <w:szCs w:val="22"/>
        </w:rPr>
        <w:t>20</w:t>
      </w:r>
      <w:bookmarkStart w:id="0" w:name="_GoBack"/>
      <w:bookmarkEnd w:id="0"/>
      <w:r w:rsidR="00B22495" w:rsidRPr="00B70FD3">
        <w:rPr>
          <w:sz w:val="22"/>
          <w:szCs w:val="22"/>
        </w:rPr>
        <w:t>, tramite il rilascio</w:t>
      </w:r>
      <w:r w:rsidR="00190438" w:rsidRPr="00B70FD3">
        <w:rPr>
          <w:sz w:val="22"/>
          <w:szCs w:val="22"/>
        </w:rPr>
        <w:t>,</w:t>
      </w:r>
      <w:r w:rsidR="00B22495" w:rsidRPr="00B70FD3">
        <w:rPr>
          <w:sz w:val="22"/>
          <w:szCs w:val="22"/>
        </w:rPr>
        <w:t xml:space="preserve"> da parte</w:t>
      </w:r>
      <w:r w:rsidR="00B22495">
        <w:rPr>
          <w:sz w:val="22"/>
          <w:szCs w:val="22"/>
        </w:rPr>
        <w:t xml:space="preserve"> dell’istituzione scolastica a cui appartiene la classe vincitrice</w:t>
      </w:r>
      <w:r w:rsidR="00190438">
        <w:rPr>
          <w:sz w:val="22"/>
          <w:szCs w:val="22"/>
        </w:rPr>
        <w:t>,</w:t>
      </w:r>
      <w:r w:rsidR="00B22495">
        <w:rPr>
          <w:sz w:val="22"/>
          <w:szCs w:val="22"/>
        </w:rPr>
        <w:t xml:space="preserve"> </w:t>
      </w:r>
      <w:r w:rsidR="00190438">
        <w:rPr>
          <w:sz w:val="22"/>
          <w:szCs w:val="22"/>
        </w:rPr>
        <w:t xml:space="preserve">di una dichiarazione sostitutiva di atto notorio che attesti quantità e </w:t>
      </w:r>
      <w:r w:rsidR="00CA5EFE">
        <w:rPr>
          <w:sz w:val="22"/>
          <w:szCs w:val="22"/>
        </w:rPr>
        <w:t xml:space="preserve">tipologia </w:t>
      </w:r>
      <w:r w:rsidR="00190438">
        <w:rPr>
          <w:sz w:val="22"/>
          <w:szCs w:val="22"/>
        </w:rPr>
        <w:t>dei premi ricevuti.</w:t>
      </w:r>
    </w:p>
    <w:p w:rsidR="007C413B" w:rsidRDefault="007C413B" w:rsidP="00746388">
      <w:pPr>
        <w:jc w:val="both"/>
        <w:rPr>
          <w:sz w:val="22"/>
          <w:szCs w:val="22"/>
        </w:rPr>
      </w:pPr>
    </w:p>
    <w:p w:rsidR="007C413B" w:rsidRPr="007C413B" w:rsidRDefault="007C413B" w:rsidP="007C413B">
      <w:pPr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Pr="007C413B">
        <w:rPr>
          <w:sz w:val="22"/>
          <w:szCs w:val="22"/>
        </w:rPr>
        <w:t>ualora qualche p</w:t>
      </w:r>
      <w:r>
        <w:rPr>
          <w:sz w:val="22"/>
          <w:szCs w:val="22"/>
        </w:rPr>
        <w:t xml:space="preserve">rodotto presente nel catalogo premi </w:t>
      </w:r>
      <w:r w:rsidRPr="007C413B">
        <w:rPr>
          <w:sz w:val="22"/>
          <w:szCs w:val="22"/>
        </w:rPr>
        <w:t xml:space="preserve">fosse </w:t>
      </w:r>
      <w:r>
        <w:rPr>
          <w:sz w:val="22"/>
          <w:szCs w:val="22"/>
        </w:rPr>
        <w:t>esaurito e risultasse, perciò, irrepe</w:t>
      </w:r>
      <w:r w:rsidRPr="007C413B">
        <w:rPr>
          <w:sz w:val="22"/>
          <w:szCs w:val="22"/>
        </w:rPr>
        <w:t>ribile verrà sostituito con prodotto simile e di pari valore</w:t>
      </w:r>
      <w:r>
        <w:rPr>
          <w:sz w:val="22"/>
          <w:szCs w:val="22"/>
        </w:rPr>
        <w:t>.</w:t>
      </w:r>
    </w:p>
    <w:p w:rsidR="00190438" w:rsidRPr="00D53958" w:rsidRDefault="00190438" w:rsidP="00746388">
      <w:pPr>
        <w:jc w:val="both"/>
        <w:rPr>
          <w:sz w:val="22"/>
          <w:szCs w:val="22"/>
        </w:rPr>
      </w:pPr>
    </w:p>
    <w:p w:rsidR="003F3A2C" w:rsidRPr="00434F2B" w:rsidRDefault="00A64BD4" w:rsidP="0074638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>Con la parte</w:t>
      </w:r>
      <w:r w:rsidR="00587FB3" w:rsidRPr="00434F2B">
        <w:rPr>
          <w:sz w:val="22"/>
          <w:szCs w:val="22"/>
        </w:rPr>
        <w:t xml:space="preserve">cipazione al </w:t>
      </w:r>
      <w:r w:rsidR="000D1E33">
        <w:rPr>
          <w:sz w:val="22"/>
          <w:szCs w:val="22"/>
        </w:rPr>
        <w:t>gioco</w:t>
      </w:r>
      <w:r w:rsidR="00587FB3" w:rsidRPr="00434F2B">
        <w:rPr>
          <w:sz w:val="22"/>
          <w:szCs w:val="22"/>
        </w:rPr>
        <w:t xml:space="preserve"> a premi i vincitori</w:t>
      </w:r>
      <w:r w:rsidRPr="00434F2B">
        <w:rPr>
          <w:sz w:val="22"/>
          <w:szCs w:val="22"/>
        </w:rPr>
        <w:t xml:space="preserve"> autorizza</w:t>
      </w:r>
      <w:r w:rsidR="00587FB3" w:rsidRPr="00434F2B">
        <w:rPr>
          <w:sz w:val="22"/>
          <w:szCs w:val="22"/>
        </w:rPr>
        <w:t>no</w:t>
      </w:r>
      <w:r w:rsidRPr="00434F2B">
        <w:rPr>
          <w:sz w:val="22"/>
          <w:szCs w:val="22"/>
        </w:rPr>
        <w:t xml:space="preserve"> la società promotrice a pubblicare sul quotidiano LIBERTA’ i </w:t>
      </w:r>
      <w:r w:rsidR="00FC7A49">
        <w:rPr>
          <w:sz w:val="22"/>
          <w:szCs w:val="22"/>
        </w:rPr>
        <w:t>dati delle classi vincitrici</w:t>
      </w:r>
      <w:r w:rsidRPr="00434F2B">
        <w:rPr>
          <w:sz w:val="22"/>
          <w:szCs w:val="22"/>
        </w:rPr>
        <w:t>.</w:t>
      </w:r>
    </w:p>
    <w:p w:rsidR="00A64BD4" w:rsidRDefault="00A64BD4" w:rsidP="0074638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 xml:space="preserve">La partecipazione al </w:t>
      </w:r>
      <w:r w:rsidR="000D1E33">
        <w:rPr>
          <w:sz w:val="22"/>
          <w:szCs w:val="22"/>
        </w:rPr>
        <w:t>gioco</w:t>
      </w:r>
      <w:r w:rsidRPr="00434F2B">
        <w:rPr>
          <w:sz w:val="22"/>
          <w:szCs w:val="22"/>
        </w:rPr>
        <w:t xml:space="preserve"> comporta l’accettazione incondizionata di tutte le clausole del presente regolamento.</w:t>
      </w:r>
    </w:p>
    <w:p w:rsidR="005C0C4F" w:rsidRDefault="005C0C4F" w:rsidP="00746388">
      <w:pPr>
        <w:jc w:val="both"/>
        <w:rPr>
          <w:sz w:val="22"/>
          <w:szCs w:val="22"/>
        </w:rPr>
      </w:pPr>
    </w:p>
    <w:p w:rsidR="005C0C4F" w:rsidRDefault="005C0C4F" w:rsidP="00746388">
      <w:pPr>
        <w:jc w:val="both"/>
        <w:rPr>
          <w:sz w:val="22"/>
          <w:szCs w:val="22"/>
        </w:rPr>
      </w:pPr>
    </w:p>
    <w:p w:rsidR="005C0C4F" w:rsidRPr="00434F2B" w:rsidRDefault="005C0C4F" w:rsidP="00746388">
      <w:pPr>
        <w:jc w:val="both"/>
        <w:rPr>
          <w:sz w:val="22"/>
          <w:szCs w:val="22"/>
        </w:rPr>
      </w:pPr>
    </w:p>
    <w:p w:rsidR="008D490D" w:rsidRPr="00434F2B" w:rsidRDefault="008D490D" w:rsidP="00866D14">
      <w:pPr>
        <w:rPr>
          <w:sz w:val="22"/>
          <w:szCs w:val="22"/>
        </w:rPr>
      </w:pPr>
    </w:p>
    <w:p w:rsidR="00070007" w:rsidRPr="00D53958" w:rsidRDefault="00070007" w:rsidP="0007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34F2B">
        <w:rPr>
          <w:b/>
          <w:sz w:val="22"/>
          <w:szCs w:val="22"/>
        </w:rPr>
        <w:t>ADEMPIMENTI, GARANZIE, CONTROLLO</w:t>
      </w:r>
      <w:r w:rsidRPr="00D53958">
        <w:rPr>
          <w:b/>
          <w:sz w:val="22"/>
          <w:szCs w:val="22"/>
        </w:rPr>
        <w:t xml:space="preserve"> E ONLUS</w:t>
      </w:r>
    </w:p>
    <w:p w:rsidR="00070007" w:rsidRPr="00D53958" w:rsidRDefault="00070007" w:rsidP="00866D14">
      <w:pPr>
        <w:rPr>
          <w:sz w:val="22"/>
          <w:szCs w:val="22"/>
        </w:rPr>
      </w:pPr>
    </w:p>
    <w:p w:rsidR="00746388" w:rsidRPr="00D53958" w:rsidRDefault="00100DB7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Editoriale Libertà S</w:t>
      </w:r>
      <w:r w:rsidR="00C028CE" w:rsidRPr="00D53958">
        <w:rPr>
          <w:sz w:val="22"/>
          <w:szCs w:val="22"/>
        </w:rPr>
        <w:t>.</w:t>
      </w:r>
      <w:r w:rsidRPr="00D53958">
        <w:rPr>
          <w:sz w:val="22"/>
          <w:szCs w:val="22"/>
        </w:rPr>
        <w:t>p</w:t>
      </w:r>
      <w:r w:rsidR="00C028CE" w:rsidRPr="00D53958">
        <w:rPr>
          <w:sz w:val="22"/>
          <w:szCs w:val="22"/>
        </w:rPr>
        <w:t>.</w:t>
      </w:r>
      <w:r w:rsidRPr="00D53958">
        <w:rPr>
          <w:sz w:val="22"/>
          <w:szCs w:val="22"/>
        </w:rPr>
        <w:t xml:space="preserve">A, con sede legale in via Benedettine 68, 29121 Piacenza, codice fiscale e partita IVA </w:t>
      </w:r>
      <w:smartTag w:uri="urn:schemas-microsoft-com:office:smarttags" w:element="metricconverter">
        <w:smartTagPr>
          <w:attr w:name="ProductID" w:val="01447930338 in"/>
        </w:smartTagPr>
        <w:r w:rsidRPr="00D53958">
          <w:rPr>
            <w:sz w:val="22"/>
            <w:szCs w:val="22"/>
          </w:rPr>
          <w:t>01447930338</w:t>
        </w:r>
        <w:r w:rsidR="00DE6970" w:rsidRPr="00D53958">
          <w:rPr>
            <w:sz w:val="22"/>
            <w:szCs w:val="22"/>
          </w:rPr>
          <w:t xml:space="preserve"> in</w:t>
        </w:r>
      </w:smartTag>
      <w:r w:rsidR="00DE6970" w:rsidRPr="00D53958">
        <w:rPr>
          <w:sz w:val="22"/>
          <w:szCs w:val="22"/>
        </w:rPr>
        <w:t xml:space="preserve"> qualità di promotore</w:t>
      </w:r>
      <w:r w:rsidRPr="00D53958">
        <w:rPr>
          <w:sz w:val="22"/>
          <w:szCs w:val="22"/>
        </w:rPr>
        <w:t xml:space="preserve"> dichiara che:</w:t>
      </w:r>
    </w:p>
    <w:p w:rsidR="00895F51" w:rsidRPr="00D53958" w:rsidRDefault="00435DCD" w:rsidP="0074638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95F51" w:rsidRPr="00D53958">
        <w:rPr>
          <w:sz w:val="22"/>
          <w:szCs w:val="22"/>
        </w:rPr>
        <w:t xml:space="preserve">) </w:t>
      </w:r>
      <w:r w:rsidR="00DE6970" w:rsidRPr="00D53958">
        <w:rPr>
          <w:sz w:val="22"/>
          <w:szCs w:val="22"/>
        </w:rPr>
        <w:t>ai</w:t>
      </w:r>
      <w:r w:rsidR="00895F51" w:rsidRPr="00D53958">
        <w:rPr>
          <w:sz w:val="22"/>
          <w:szCs w:val="22"/>
        </w:rPr>
        <w:t xml:space="preserve"> sensi dell’art. 51 RDL 19.10.1938 n.1933 e successive modificazioni ed integrazioni i premi non potranno essere, in ogni caso, sostituiti dal loro controvalore in denaro.</w:t>
      </w:r>
    </w:p>
    <w:p w:rsidR="00895F51" w:rsidRPr="00D53958" w:rsidRDefault="00435DCD" w:rsidP="0074638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95F51" w:rsidRPr="00D53958">
        <w:rPr>
          <w:sz w:val="22"/>
          <w:szCs w:val="22"/>
        </w:rPr>
        <w:t>) conserverà per almeno 12 mesi dal termi</w:t>
      </w:r>
      <w:r w:rsidR="00A1173D" w:rsidRPr="00D53958">
        <w:rPr>
          <w:sz w:val="22"/>
          <w:szCs w:val="22"/>
        </w:rPr>
        <w:t>ne della manifestazione a premi</w:t>
      </w:r>
      <w:r w:rsidR="00895F51" w:rsidRPr="00D53958">
        <w:rPr>
          <w:sz w:val="22"/>
          <w:szCs w:val="22"/>
        </w:rPr>
        <w:t xml:space="preserve"> la documentazione comprovante la consegna dei premi stessi.</w:t>
      </w:r>
    </w:p>
    <w:p w:rsidR="00895F51" w:rsidRPr="00D53958" w:rsidRDefault="00435DCD" w:rsidP="0074638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95F51" w:rsidRPr="00D53958">
        <w:rPr>
          <w:sz w:val="22"/>
          <w:szCs w:val="22"/>
        </w:rPr>
        <w:t>) garantisce l’offerta di premi a tutti i beneficiari dell’operazione</w:t>
      </w:r>
      <w:r w:rsidR="00587FB3" w:rsidRPr="00D53958">
        <w:rPr>
          <w:sz w:val="22"/>
          <w:szCs w:val="22"/>
        </w:rPr>
        <w:t>.</w:t>
      </w:r>
    </w:p>
    <w:p w:rsidR="00DE6970" w:rsidRPr="00D53958" w:rsidRDefault="00DE6970" w:rsidP="00746388">
      <w:pPr>
        <w:jc w:val="both"/>
        <w:rPr>
          <w:sz w:val="22"/>
          <w:szCs w:val="22"/>
        </w:rPr>
      </w:pPr>
    </w:p>
    <w:p w:rsidR="00E6216E" w:rsidRDefault="003F3A2C" w:rsidP="00E6216E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Qualora i premi non fossero accettati o </w:t>
      </w:r>
      <w:r w:rsidRPr="00FB51A1">
        <w:rPr>
          <w:sz w:val="22"/>
          <w:szCs w:val="22"/>
        </w:rPr>
        <w:t>ritirati</w:t>
      </w:r>
      <w:r w:rsidR="007035CE" w:rsidRPr="00FB51A1">
        <w:rPr>
          <w:sz w:val="22"/>
          <w:szCs w:val="22"/>
        </w:rPr>
        <w:t xml:space="preserve"> entro il </w:t>
      </w:r>
      <w:r w:rsidR="00FB51A1" w:rsidRPr="00FB51A1">
        <w:rPr>
          <w:sz w:val="22"/>
          <w:szCs w:val="22"/>
        </w:rPr>
        <w:t>31/05</w:t>
      </w:r>
      <w:r w:rsidR="007035CE" w:rsidRPr="00FB51A1">
        <w:rPr>
          <w:sz w:val="22"/>
          <w:szCs w:val="22"/>
        </w:rPr>
        <w:t>/201</w:t>
      </w:r>
      <w:r w:rsidR="00FB51A1" w:rsidRPr="00FB51A1">
        <w:rPr>
          <w:sz w:val="22"/>
          <w:szCs w:val="22"/>
        </w:rPr>
        <w:t>9</w:t>
      </w:r>
      <w:r w:rsidRPr="00FB51A1">
        <w:rPr>
          <w:sz w:val="22"/>
          <w:szCs w:val="22"/>
        </w:rPr>
        <w:t>, gli stessi saranno</w:t>
      </w:r>
      <w:r w:rsidRPr="00D53958">
        <w:rPr>
          <w:sz w:val="22"/>
          <w:szCs w:val="22"/>
        </w:rPr>
        <w:t xml:space="preserve"> devoluti all’ente ONLUS</w:t>
      </w:r>
      <w:r w:rsidR="00B82C22" w:rsidRPr="00D53958">
        <w:rPr>
          <w:sz w:val="22"/>
          <w:szCs w:val="22"/>
        </w:rPr>
        <w:t xml:space="preserve"> </w:t>
      </w:r>
      <w:r w:rsidR="00912637" w:rsidRPr="00D53958">
        <w:rPr>
          <w:sz w:val="22"/>
          <w:szCs w:val="22"/>
        </w:rPr>
        <w:t xml:space="preserve">ASSOCIAZIONE </w:t>
      </w:r>
      <w:r w:rsidR="00B82C22" w:rsidRPr="00D53958">
        <w:rPr>
          <w:sz w:val="22"/>
          <w:szCs w:val="22"/>
        </w:rPr>
        <w:t>CARMEN CAMMI VOLONTARI PER LA CARITAS c</w:t>
      </w:r>
      <w:r w:rsidRPr="00D53958">
        <w:rPr>
          <w:sz w:val="22"/>
          <w:szCs w:val="22"/>
        </w:rPr>
        <w:t>on sede legale in</w:t>
      </w:r>
      <w:r w:rsidR="00912637" w:rsidRPr="00D53958">
        <w:rPr>
          <w:sz w:val="22"/>
          <w:szCs w:val="22"/>
        </w:rPr>
        <w:t xml:space="preserve"> Piacenza, Via Giordani 21, codice fiscale 91064190332.</w:t>
      </w:r>
    </w:p>
    <w:p w:rsidR="00E6216E" w:rsidRPr="00D53958" w:rsidRDefault="00E6216E" w:rsidP="00E6216E">
      <w:pPr>
        <w:jc w:val="both"/>
        <w:rPr>
          <w:sz w:val="22"/>
          <w:szCs w:val="22"/>
        </w:rPr>
      </w:pPr>
    </w:p>
    <w:p w:rsidR="00A64BD4" w:rsidRPr="00D53958" w:rsidRDefault="00A64BD4" w:rsidP="00A6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 xml:space="preserve">PUBBLICIZZAZIONE </w:t>
      </w:r>
      <w:r w:rsidR="000D1E33">
        <w:rPr>
          <w:b/>
          <w:sz w:val="22"/>
          <w:szCs w:val="22"/>
        </w:rPr>
        <w:t>GIOCO</w:t>
      </w:r>
      <w:r w:rsidRPr="00D53958">
        <w:rPr>
          <w:b/>
          <w:sz w:val="22"/>
          <w:szCs w:val="22"/>
        </w:rPr>
        <w:t xml:space="preserve"> ED ALTRI DATI</w:t>
      </w:r>
    </w:p>
    <w:p w:rsidR="00A64BD4" w:rsidRPr="00D53958" w:rsidRDefault="00A64BD4" w:rsidP="00866D14">
      <w:pPr>
        <w:rPr>
          <w:sz w:val="22"/>
          <w:szCs w:val="22"/>
        </w:rPr>
      </w:pPr>
    </w:p>
    <w:p w:rsidR="000A61B9" w:rsidRPr="00D53958" w:rsidRDefault="000A61B9" w:rsidP="000A61B9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Il promotore attesta che il concorso sarà pubblicizzato sul quotidiano Libertà, all’indirizzo internet </w:t>
      </w:r>
      <w:hyperlink r:id="rId11" w:history="1">
        <w:r w:rsidRPr="00EF0807">
          <w:rPr>
            <w:rStyle w:val="Collegamentoipertestuale"/>
            <w:sz w:val="22"/>
            <w:szCs w:val="22"/>
          </w:rPr>
          <w:t>www.liberta.it</w:t>
        </w:r>
      </w:hyperlink>
      <w:r>
        <w:rPr>
          <w:sz w:val="22"/>
          <w:szCs w:val="22"/>
        </w:rPr>
        <w:t xml:space="preserve">, </w:t>
      </w:r>
      <w:r w:rsidRPr="00D53958">
        <w:rPr>
          <w:sz w:val="22"/>
          <w:szCs w:val="22"/>
        </w:rPr>
        <w:t>sul canale televisivo TELELIBERT</w:t>
      </w:r>
      <w:r w:rsidRPr="00236145">
        <w:rPr>
          <w:sz w:val="22"/>
          <w:szCs w:val="22"/>
        </w:rPr>
        <w:t xml:space="preserve">A’ e sulla pagina </w:t>
      </w:r>
      <w:proofErr w:type="spellStart"/>
      <w:r w:rsidRPr="00236145">
        <w:rPr>
          <w:sz w:val="22"/>
          <w:szCs w:val="22"/>
        </w:rPr>
        <w:t>facebook</w:t>
      </w:r>
      <w:proofErr w:type="spellEnd"/>
      <w:r w:rsidRPr="00236145">
        <w:rPr>
          <w:sz w:val="22"/>
          <w:szCs w:val="22"/>
        </w:rPr>
        <w:t>. Il mes</w:t>
      </w:r>
      <w:r w:rsidRPr="00D53958">
        <w:rPr>
          <w:sz w:val="22"/>
          <w:szCs w:val="22"/>
        </w:rPr>
        <w:t>saggio pubblicitario conterrà gli elementi essenziali del presente regolamento e rimanderà espressamente al regolamento medesimo per il quale saranno indicate le modalità di acquisizione e consultazione.</w:t>
      </w:r>
    </w:p>
    <w:p w:rsidR="00B35D61" w:rsidRPr="00D53958" w:rsidRDefault="00B35D61" w:rsidP="00746388">
      <w:pPr>
        <w:jc w:val="both"/>
        <w:rPr>
          <w:sz w:val="22"/>
          <w:szCs w:val="22"/>
        </w:rPr>
      </w:pPr>
    </w:p>
    <w:p w:rsidR="00417255" w:rsidRPr="00D53958" w:rsidRDefault="00417255" w:rsidP="00417255">
      <w:pPr>
        <w:jc w:val="both"/>
        <w:rPr>
          <w:sz w:val="22"/>
          <w:szCs w:val="22"/>
        </w:rPr>
      </w:pPr>
      <w:r w:rsidRPr="00CE6EB1">
        <w:rPr>
          <w:sz w:val="22"/>
          <w:szCs w:val="22"/>
        </w:rPr>
        <w:t xml:space="preserve">Il trattamento dei dati personali avverrà nel pieno rispetto del </w:t>
      </w:r>
      <w:proofErr w:type="spellStart"/>
      <w:r w:rsidRPr="00CE6EB1">
        <w:rPr>
          <w:sz w:val="22"/>
          <w:szCs w:val="22"/>
        </w:rPr>
        <w:t>D.Lgs</w:t>
      </w:r>
      <w:proofErr w:type="spellEnd"/>
      <w:r w:rsidRPr="00CE6EB1">
        <w:rPr>
          <w:sz w:val="22"/>
          <w:szCs w:val="22"/>
        </w:rPr>
        <w:t xml:space="preserve"> 196/03 e del Regolamento (UE) 2016/679 e limitatamente ai fini connessi alla gestione del presente gioco a premi.</w:t>
      </w:r>
    </w:p>
    <w:p w:rsidR="00B35D61" w:rsidRPr="00D53958" w:rsidRDefault="00B35D61" w:rsidP="00866D14">
      <w:pPr>
        <w:rPr>
          <w:sz w:val="22"/>
          <w:szCs w:val="22"/>
        </w:rPr>
      </w:pPr>
    </w:p>
    <w:p w:rsidR="00723889" w:rsidRPr="00D53958" w:rsidRDefault="00B35D61" w:rsidP="00723889">
      <w:pPr>
        <w:rPr>
          <w:sz w:val="22"/>
          <w:szCs w:val="22"/>
        </w:rPr>
      </w:pPr>
      <w:r w:rsidRPr="00287037">
        <w:rPr>
          <w:sz w:val="22"/>
          <w:szCs w:val="22"/>
        </w:rPr>
        <w:t xml:space="preserve">Piacenza, </w:t>
      </w:r>
      <w:r w:rsidR="00FB51A1">
        <w:rPr>
          <w:sz w:val="22"/>
          <w:szCs w:val="22"/>
        </w:rPr>
        <w:t xml:space="preserve">30 settembre </w:t>
      </w:r>
      <w:r w:rsidR="000A61B9">
        <w:rPr>
          <w:sz w:val="22"/>
          <w:szCs w:val="22"/>
        </w:rPr>
        <w:t>2019</w:t>
      </w:r>
    </w:p>
    <w:p w:rsidR="00723889" w:rsidRPr="00D53958" w:rsidRDefault="00723889" w:rsidP="00723889">
      <w:pPr>
        <w:rPr>
          <w:sz w:val="22"/>
          <w:szCs w:val="22"/>
        </w:rPr>
      </w:pPr>
    </w:p>
    <w:p w:rsidR="00ED1B9A" w:rsidRDefault="00945FF7" w:rsidP="00723889">
      <w:pPr>
        <w:rPr>
          <w:sz w:val="22"/>
          <w:szCs w:val="22"/>
        </w:rPr>
      </w:pPr>
      <w:r w:rsidRPr="00D53958">
        <w:rPr>
          <w:sz w:val="22"/>
          <w:szCs w:val="22"/>
        </w:rPr>
        <w:t xml:space="preserve">  </w:t>
      </w:r>
      <w:r w:rsidR="00723889" w:rsidRPr="00D53958">
        <w:rPr>
          <w:sz w:val="22"/>
          <w:szCs w:val="22"/>
        </w:rPr>
        <w:t xml:space="preserve">       </w:t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B35D61" w:rsidRPr="00D53958">
        <w:rPr>
          <w:sz w:val="22"/>
          <w:szCs w:val="22"/>
        </w:rPr>
        <w:t>Il Promotore</w:t>
      </w:r>
      <w:r w:rsidRPr="00D53958">
        <w:rPr>
          <w:sz w:val="22"/>
          <w:szCs w:val="22"/>
        </w:rPr>
        <w:br/>
        <w:t xml:space="preserve"> </w:t>
      </w:r>
      <w:r w:rsidR="00723889" w:rsidRPr="00D53958">
        <w:rPr>
          <w:sz w:val="22"/>
          <w:szCs w:val="22"/>
        </w:rPr>
        <w:t xml:space="preserve">         </w:t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F64264">
        <w:rPr>
          <w:sz w:val="22"/>
          <w:szCs w:val="22"/>
        </w:rPr>
        <w:t xml:space="preserve">   </w:t>
      </w:r>
      <w:r w:rsidR="00B35D61" w:rsidRPr="00D53958">
        <w:rPr>
          <w:sz w:val="22"/>
          <w:szCs w:val="22"/>
        </w:rPr>
        <w:t>Editoriale Libertà S.p.A.</w:t>
      </w:r>
      <w:r w:rsidR="007E0F32" w:rsidRPr="00D53958">
        <w:rPr>
          <w:sz w:val="22"/>
          <w:szCs w:val="22"/>
        </w:rPr>
        <w:t xml:space="preserve">      </w:t>
      </w:r>
    </w:p>
    <w:p w:rsidR="002B0046" w:rsidRPr="00D53958" w:rsidRDefault="00ED1B9A" w:rsidP="002B00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E0F32" w:rsidRPr="00D53958">
        <w:rPr>
          <w:sz w:val="22"/>
          <w:szCs w:val="22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463165" cy="485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F32" w:rsidRPr="00D53958">
        <w:rPr>
          <w:sz w:val="22"/>
          <w:szCs w:val="22"/>
        </w:rPr>
        <w:t xml:space="preserve"> </w:t>
      </w:r>
      <w:r w:rsidR="00945FF7" w:rsidRPr="00D53958">
        <w:rPr>
          <w:noProof/>
          <w:sz w:val="22"/>
          <w:szCs w:val="22"/>
        </w:rPr>
        <w:t xml:space="preserve">                    </w:t>
      </w:r>
      <w:r w:rsidR="002646B5">
        <w:rPr>
          <w:noProof/>
          <w:sz w:val="22"/>
          <w:szCs w:val="22"/>
        </w:rPr>
        <w:t xml:space="preserve">                              </w:t>
      </w:r>
    </w:p>
    <w:p w:rsidR="00B35D61" w:rsidRDefault="00B35D61" w:rsidP="00866D14">
      <w:pPr>
        <w:rPr>
          <w:sz w:val="22"/>
          <w:szCs w:val="22"/>
        </w:rPr>
      </w:pPr>
    </w:p>
    <w:p w:rsidR="00417255" w:rsidRDefault="00417255" w:rsidP="00866D14">
      <w:pPr>
        <w:rPr>
          <w:sz w:val="22"/>
          <w:szCs w:val="22"/>
        </w:rPr>
      </w:pPr>
    </w:p>
    <w:p w:rsidR="00417255" w:rsidRPr="00D53958" w:rsidRDefault="00417255" w:rsidP="00866D14">
      <w:pPr>
        <w:rPr>
          <w:sz w:val="22"/>
          <w:szCs w:val="22"/>
        </w:rPr>
      </w:pPr>
    </w:p>
    <w:sectPr w:rsidR="00417255" w:rsidRPr="00D53958" w:rsidSect="00E514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2F" w:rsidRDefault="00467A2F">
      <w:r>
        <w:separator/>
      </w:r>
    </w:p>
  </w:endnote>
  <w:endnote w:type="continuationSeparator" w:id="0">
    <w:p w:rsidR="00467A2F" w:rsidRDefault="0046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B" w:rsidRDefault="007A102B" w:rsidP="009823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102B" w:rsidRDefault="007A102B" w:rsidP="00E21D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B" w:rsidRDefault="007A102B" w:rsidP="009823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542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A102B" w:rsidRDefault="007A102B" w:rsidP="00E21D4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2F" w:rsidRDefault="00467A2F">
      <w:r>
        <w:separator/>
      </w:r>
    </w:p>
  </w:footnote>
  <w:footnote w:type="continuationSeparator" w:id="0">
    <w:p w:rsidR="00467A2F" w:rsidRDefault="0046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AAD"/>
    <w:multiLevelType w:val="hybridMultilevel"/>
    <w:tmpl w:val="78DAE89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724B"/>
    <w:multiLevelType w:val="hybridMultilevel"/>
    <w:tmpl w:val="198A461A"/>
    <w:lvl w:ilvl="0" w:tplc="70B07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65F8"/>
    <w:multiLevelType w:val="hybridMultilevel"/>
    <w:tmpl w:val="7F48722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571"/>
    <w:multiLevelType w:val="hybridMultilevel"/>
    <w:tmpl w:val="92E25D14"/>
    <w:lvl w:ilvl="0" w:tplc="20E44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1DB"/>
    <w:multiLevelType w:val="hybridMultilevel"/>
    <w:tmpl w:val="2FBA7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C06E9"/>
    <w:multiLevelType w:val="hybridMultilevel"/>
    <w:tmpl w:val="BA280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2175"/>
    <w:multiLevelType w:val="hybridMultilevel"/>
    <w:tmpl w:val="C376F694"/>
    <w:lvl w:ilvl="0" w:tplc="BFD03B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345BC"/>
    <w:multiLevelType w:val="hybridMultilevel"/>
    <w:tmpl w:val="B8D8E0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696E"/>
    <w:multiLevelType w:val="hybridMultilevel"/>
    <w:tmpl w:val="DB94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2FEE"/>
    <w:multiLevelType w:val="hybridMultilevel"/>
    <w:tmpl w:val="01F216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F0E98"/>
    <w:multiLevelType w:val="hybridMultilevel"/>
    <w:tmpl w:val="95AEBD8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9"/>
    <w:rsid w:val="00004BDE"/>
    <w:rsid w:val="00004F2F"/>
    <w:rsid w:val="000055FB"/>
    <w:rsid w:val="00010EBA"/>
    <w:rsid w:val="00021A59"/>
    <w:rsid w:val="0002310C"/>
    <w:rsid w:val="00023599"/>
    <w:rsid w:val="00030217"/>
    <w:rsid w:val="00031E10"/>
    <w:rsid w:val="00032A78"/>
    <w:rsid w:val="00043235"/>
    <w:rsid w:val="000455F1"/>
    <w:rsid w:val="00050E2D"/>
    <w:rsid w:val="00051126"/>
    <w:rsid w:val="000548D0"/>
    <w:rsid w:val="00060A1C"/>
    <w:rsid w:val="00063D93"/>
    <w:rsid w:val="00065A43"/>
    <w:rsid w:val="000661F5"/>
    <w:rsid w:val="00070007"/>
    <w:rsid w:val="00076230"/>
    <w:rsid w:val="0008444E"/>
    <w:rsid w:val="00085ED1"/>
    <w:rsid w:val="0009131D"/>
    <w:rsid w:val="000957B9"/>
    <w:rsid w:val="000A22E2"/>
    <w:rsid w:val="000A3095"/>
    <w:rsid w:val="000A3266"/>
    <w:rsid w:val="000A3358"/>
    <w:rsid w:val="000A57E1"/>
    <w:rsid w:val="000A5B84"/>
    <w:rsid w:val="000A61B9"/>
    <w:rsid w:val="000B0C51"/>
    <w:rsid w:val="000B2F0E"/>
    <w:rsid w:val="000B4527"/>
    <w:rsid w:val="000B49C3"/>
    <w:rsid w:val="000C283F"/>
    <w:rsid w:val="000C30B3"/>
    <w:rsid w:val="000C3C61"/>
    <w:rsid w:val="000D0A66"/>
    <w:rsid w:val="000D1E33"/>
    <w:rsid w:val="000D2236"/>
    <w:rsid w:val="000D22BB"/>
    <w:rsid w:val="000D292F"/>
    <w:rsid w:val="000D5ECE"/>
    <w:rsid w:val="000D73AA"/>
    <w:rsid w:val="000E0558"/>
    <w:rsid w:val="000E175F"/>
    <w:rsid w:val="000F0D37"/>
    <w:rsid w:val="000F21F6"/>
    <w:rsid w:val="000F2B57"/>
    <w:rsid w:val="000F4250"/>
    <w:rsid w:val="000F503B"/>
    <w:rsid w:val="0010076E"/>
    <w:rsid w:val="00100DB7"/>
    <w:rsid w:val="0010202B"/>
    <w:rsid w:val="001043F1"/>
    <w:rsid w:val="00107D55"/>
    <w:rsid w:val="00110D30"/>
    <w:rsid w:val="00113355"/>
    <w:rsid w:val="00113668"/>
    <w:rsid w:val="00115921"/>
    <w:rsid w:val="00115F97"/>
    <w:rsid w:val="00122C9B"/>
    <w:rsid w:val="00123818"/>
    <w:rsid w:val="00126C69"/>
    <w:rsid w:val="001319CC"/>
    <w:rsid w:val="00135996"/>
    <w:rsid w:val="001448E2"/>
    <w:rsid w:val="00144ED2"/>
    <w:rsid w:val="001452B3"/>
    <w:rsid w:val="0015110E"/>
    <w:rsid w:val="001521A9"/>
    <w:rsid w:val="00155DD0"/>
    <w:rsid w:val="0016063E"/>
    <w:rsid w:val="00164550"/>
    <w:rsid w:val="0016490B"/>
    <w:rsid w:val="00166753"/>
    <w:rsid w:val="00166FC9"/>
    <w:rsid w:val="00170167"/>
    <w:rsid w:val="00171585"/>
    <w:rsid w:val="001824AA"/>
    <w:rsid w:val="00186370"/>
    <w:rsid w:val="00190438"/>
    <w:rsid w:val="00193E90"/>
    <w:rsid w:val="001940F1"/>
    <w:rsid w:val="00194D67"/>
    <w:rsid w:val="00194E61"/>
    <w:rsid w:val="001956B6"/>
    <w:rsid w:val="00196E3C"/>
    <w:rsid w:val="001A1356"/>
    <w:rsid w:val="001A1B20"/>
    <w:rsid w:val="001A49A4"/>
    <w:rsid w:val="001A60E7"/>
    <w:rsid w:val="001B336D"/>
    <w:rsid w:val="001B5E58"/>
    <w:rsid w:val="001B7994"/>
    <w:rsid w:val="001C219E"/>
    <w:rsid w:val="001C3C46"/>
    <w:rsid w:val="001C5AD8"/>
    <w:rsid w:val="001C67ED"/>
    <w:rsid w:val="001C6B76"/>
    <w:rsid w:val="001D3375"/>
    <w:rsid w:val="001D56C7"/>
    <w:rsid w:val="001D70AF"/>
    <w:rsid w:val="001E243C"/>
    <w:rsid w:val="001E2A2C"/>
    <w:rsid w:val="001E515F"/>
    <w:rsid w:val="001F227B"/>
    <w:rsid w:val="001F4766"/>
    <w:rsid w:val="001F5054"/>
    <w:rsid w:val="001F5DDE"/>
    <w:rsid w:val="001F6690"/>
    <w:rsid w:val="00203C56"/>
    <w:rsid w:val="00210C8B"/>
    <w:rsid w:val="0021362F"/>
    <w:rsid w:val="00215EE0"/>
    <w:rsid w:val="0021767D"/>
    <w:rsid w:val="00222E60"/>
    <w:rsid w:val="002231C3"/>
    <w:rsid w:val="00224AB9"/>
    <w:rsid w:val="002266DB"/>
    <w:rsid w:val="002301E0"/>
    <w:rsid w:val="00231B11"/>
    <w:rsid w:val="00241489"/>
    <w:rsid w:val="0024555E"/>
    <w:rsid w:val="00252BF9"/>
    <w:rsid w:val="00257C95"/>
    <w:rsid w:val="002602F3"/>
    <w:rsid w:val="00262035"/>
    <w:rsid w:val="002646B5"/>
    <w:rsid w:val="002648B5"/>
    <w:rsid w:val="00264F01"/>
    <w:rsid w:val="002650E2"/>
    <w:rsid w:val="00265C83"/>
    <w:rsid w:val="002675BF"/>
    <w:rsid w:val="00275C84"/>
    <w:rsid w:val="00281052"/>
    <w:rsid w:val="00282CAB"/>
    <w:rsid w:val="00285125"/>
    <w:rsid w:val="00287037"/>
    <w:rsid w:val="00287F9F"/>
    <w:rsid w:val="0029096A"/>
    <w:rsid w:val="00291EE8"/>
    <w:rsid w:val="002937BA"/>
    <w:rsid w:val="00296CDF"/>
    <w:rsid w:val="002A0FB5"/>
    <w:rsid w:val="002A2676"/>
    <w:rsid w:val="002A2812"/>
    <w:rsid w:val="002A281D"/>
    <w:rsid w:val="002A34B1"/>
    <w:rsid w:val="002B0046"/>
    <w:rsid w:val="002B0399"/>
    <w:rsid w:val="002B0CE9"/>
    <w:rsid w:val="002B263F"/>
    <w:rsid w:val="002B5C08"/>
    <w:rsid w:val="002B6729"/>
    <w:rsid w:val="002B6DC3"/>
    <w:rsid w:val="002C1E0B"/>
    <w:rsid w:val="002C4CC7"/>
    <w:rsid w:val="002C5558"/>
    <w:rsid w:val="002C7071"/>
    <w:rsid w:val="002C7287"/>
    <w:rsid w:val="002D1AE5"/>
    <w:rsid w:val="002D2467"/>
    <w:rsid w:val="002D2E74"/>
    <w:rsid w:val="002D542E"/>
    <w:rsid w:val="002D708C"/>
    <w:rsid w:val="002E18D2"/>
    <w:rsid w:val="002E6208"/>
    <w:rsid w:val="002E7898"/>
    <w:rsid w:val="002F1FDD"/>
    <w:rsid w:val="002F21FE"/>
    <w:rsid w:val="002F51B2"/>
    <w:rsid w:val="00303246"/>
    <w:rsid w:val="00304A6B"/>
    <w:rsid w:val="0030789F"/>
    <w:rsid w:val="00311AEE"/>
    <w:rsid w:val="00311E2A"/>
    <w:rsid w:val="00312F0E"/>
    <w:rsid w:val="00312F17"/>
    <w:rsid w:val="00313836"/>
    <w:rsid w:val="00313B2A"/>
    <w:rsid w:val="00315A22"/>
    <w:rsid w:val="003214D6"/>
    <w:rsid w:val="00323256"/>
    <w:rsid w:val="00323B2A"/>
    <w:rsid w:val="003258CF"/>
    <w:rsid w:val="00330318"/>
    <w:rsid w:val="00332A44"/>
    <w:rsid w:val="0033308B"/>
    <w:rsid w:val="00333F42"/>
    <w:rsid w:val="003355B8"/>
    <w:rsid w:val="00342243"/>
    <w:rsid w:val="00342521"/>
    <w:rsid w:val="003434F6"/>
    <w:rsid w:val="00345F0D"/>
    <w:rsid w:val="00347B07"/>
    <w:rsid w:val="0035072A"/>
    <w:rsid w:val="0036283B"/>
    <w:rsid w:val="00364797"/>
    <w:rsid w:val="00365E25"/>
    <w:rsid w:val="00371114"/>
    <w:rsid w:val="00372883"/>
    <w:rsid w:val="00376156"/>
    <w:rsid w:val="003772A6"/>
    <w:rsid w:val="00377B9D"/>
    <w:rsid w:val="0038010B"/>
    <w:rsid w:val="0038040C"/>
    <w:rsid w:val="00382C68"/>
    <w:rsid w:val="00383666"/>
    <w:rsid w:val="0038517C"/>
    <w:rsid w:val="003A46FF"/>
    <w:rsid w:val="003A4A38"/>
    <w:rsid w:val="003B0148"/>
    <w:rsid w:val="003B18BB"/>
    <w:rsid w:val="003B18FA"/>
    <w:rsid w:val="003B4FD4"/>
    <w:rsid w:val="003B6958"/>
    <w:rsid w:val="003C231C"/>
    <w:rsid w:val="003C4159"/>
    <w:rsid w:val="003C44D4"/>
    <w:rsid w:val="003D306C"/>
    <w:rsid w:val="003D3767"/>
    <w:rsid w:val="003E18D4"/>
    <w:rsid w:val="003E45ED"/>
    <w:rsid w:val="003F179F"/>
    <w:rsid w:val="003F3A2C"/>
    <w:rsid w:val="003F51C4"/>
    <w:rsid w:val="0041237F"/>
    <w:rsid w:val="0041282D"/>
    <w:rsid w:val="0041337B"/>
    <w:rsid w:val="00417255"/>
    <w:rsid w:val="00417737"/>
    <w:rsid w:val="00420590"/>
    <w:rsid w:val="004228C8"/>
    <w:rsid w:val="004245B2"/>
    <w:rsid w:val="00426BE2"/>
    <w:rsid w:val="00427913"/>
    <w:rsid w:val="0043109F"/>
    <w:rsid w:val="0043409A"/>
    <w:rsid w:val="00434F2B"/>
    <w:rsid w:val="00435546"/>
    <w:rsid w:val="00435DCD"/>
    <w:rsid w:val="00435E50"/>
    <w:rsid w:val="004420C7"/>
    <w:rsid w:val="004440A1"/>
    <w:rsid w:val="00444388"/>
    <w:rsid w:val="00444C7C"/>
    <w:rsid w:val="00445015"/>
    <w:rsid w:val="00451DC8"/>
    <w:rsid w:val="00453466"/>
    <w:rsid w:val="00454D3B"/>
    <w:rsid w:val="0045534F"/>
    <w:rsid w:val="00455364"/>
    <w:rsid w:val="00457F61"/>
    <w:rsid w:val="00462A11"/>
    <w:rsid w:val="00467A2F"/>
    <w:rsid w:val="004774A9"/>
    <w:rsid w:val="0047756E"/>
    <w:rsid w:val="00477D05"/>
    <w:rsid w:val="0049077A"/>
    <w:rsid w:val="00493F37"/>
    <w:rsid w:val="00494006"/>
    <w:rsid w:val="0049496F"/>
    <w:rsid w:val="004963D4"/>
    <w:rsid w:val="004A19AA"/>
    <w:rsid w:val="004A513F"/>
    <w:rsid w:val="004A5809"/>
    <w:rsid w:val="004B35F8"/>
    <w:rsid w:val="004B5863"/>
    <w:rsid w:val="004B5EA5"/>
    <w:rsid w:val="004B67AB"/>
    <w:rsid w:val="004C03A3"/>
    <w:rsid w:val="004C3552"/>
    <w:rsid w:val="004C51B5"/>
    <w:rsid w:val="004D23EA"/>
    <w:rsid w:val="004D25E0"/>
    <w:rsid w:val="004D392E"/>
    <w:rsid w:val="004D6C73"/>
    <w:rsid w:val="004E0A2C"/>
    <w:rsid w:val="004E4268"/>
    <w:rsid w:val="004F00FF"/>
    <w:rsid w:val="004F0283"/>
    <w:rsid w:val="00502254"/>
    <w:rsid w:val="00506A89"/>
    <w:rsid w:val="005101A2"/>
    <w:rsid w:val="00510A18"/>
    <w:rsid w:val="0051174E"/>
    <w:rsid w:val="00511BC6"/>
    <w:rsid w:val="0051227B"/>
    <w:rsid w:val="00515031"/>
    <w:rsid w:val="00515A7D"/>
    <w:rsid w:val="00515F26"/>
    <w:rsid w:val="00521962"/>
    <w:rsid w:val="00521E5F"/>
    <w:rsid w:val="0052716E"/>
    <w:rsid w:val="005277D6"/>
    <w:rsid w:val="00535829"/>
    <w:rsid w:val="0053669F"/>
    <w:rsid w:val="00543ADA"/>
    <w:rsid w:val="00545C4B"/>
    <w:rsid w:val="005517E8"/>
    <w:rsid w:val="00553EB0"/>
    <w:rsid w:val="005562C0"/>
    <w:rsid w:val="005563AC"/>
    <w:rsid w:val="00557B1C"/>
    <w:rsid w:val="00560590"/>
    <w:rsid w:val="00563B0F"/>
    <w:rsid w:val="00564DB3"/>
    <w:rsid w:val="00566941"/>
    <w:rsid w:val="0057168C"/>
    <w:rsid w:val="0057251D"/>
    <w:rsid w:val="005739E0"/>
    <w:rsid w:val="0057586F"/>
    <w:rsid w:val="0057648F"/>
    <w:rsid w:val="005801E9"/>
    <w:rsid w:val="005822E2"/>
    <w:rsid w:val="005837D1"/>
    <w:rsid w:val="0058557B"/>
    <w:rsid w:val="00587FB3"/>
    <w:rsid w:val="005921DF"/>
    <w:rsid w:val="00597255"/>
    <w:rsid w:val="005A2FB3"/>
    <w:rsid w:val="005A5262"/>
    <w:rsid w:val="005A7EC8"/>
    <w:rsid w:val="005B02BF"/>
    <w:rsid w:val="005B0345"/>
    <w:rsid w:val="005B2331"/>
    <w:rsid w:val="005B4165"/>
    <w:rsid w:val="005B6B55"/>
    <w:rsid w:val="005C0C4F"/>
    <w:rsid w:val="005C34D7"/>
    <w:rsid w:val="005C40F9"/>
    <w:rsid w:val="005C45C3"/>
    <w:rsid w:val="005D14ED"/>
    <w:rsid w:val="005D6B0C"/>
    <w:rsid w:val="005E1DE6"/>
    <w:rsid w:val="005E20A5"/>
    <w:rsid w:val="005E2B1F"/>
    <w:rsid w:val="005E71EC"/>
    <w:rsid w:val="005F0308"/>
    <w:rsid w:val="005F3709"/>
    <w:rsid w:val="00600C33"/>
    <w:rsid w:val="00603CBB"/>
    <w:rsid w:val="0060549C"/>
    <w:rsid w:val="006102F4"/>
    <w:rsid w:val="006157ED"/>
    <w:rsid w:val="00616B60"/>
    <w:rsid w:val="00616E90"/>
    <w:rsid w:val="00617C53"/>
    <w:rsid w:val="006231C8"/>
    <w:rsid w:val="00623211"/>
    <w:rsid w:val="006236F8"/>
    <w:rsid w:val="00627147"/>
    <w:rsid w:val="00636763"/>
    <w:rsid w:val="00641D1F"/>
    <w:rsid w:val="00643E40"/>
    <w:rsid w:val="00643F09"/>
    <w:rsid w:val="00646281"/>
    <w:rsid w:val="00647350"/>
    <w:rsid w:val="00650CC4"/>
    <w:rsid w:val="00650D31"/>
    <w:rsid w:val="00653313"/>
    <w:rsid w:val="0065579A"/>
    <w:rsid w:val="00660655"/>
    <w:rsid w:val="00672663"/>
    <w:rsid w:val="006728CF"/>
    <w:rsid w:val="00672DE1"/>
    <w:rsid w:val="006827FB"/>
    <w:rsid w:val="00683F5E"/>
    <w:rsid w:val="006844B9"/>
    <w:rsid w:val="00690D12"/>
    <w:rsid w:val="006959DB"/>
    <w:rsid w:val="006968A3"/>
    <w:rsid w:val="00697ACF"/>
    <w:rsid w:val="006A2924"/>
    <w:rsid w:val="006B501B"/>
    <w:rsid w:val="006B7334"/>
    <w:rsid w:val="006B7892"/>
    <w:rsid w:val="006D08CF"/>
    <w:rsid w:val="006D1CA3"/>
    <w:rsid w:val="006D1EF1"/>
    <w:rsid w:val="006D74E7"/>
    <w:rsid w:val="006E35E5"/>
    <w:rsid w:val="006E4DE4"/>
    <w:rsid w:val="006E5104"/>
    <w:rsid w:val="006E51C1"/>
    <w:rsid w:val="006E5238"/>
    <w:rsid w:val="006E610D"/>
    <w:rsid w:val="006E6F4A"/>
    <w:rsid w:val="006E6FBA"/>
    <w:rsid w:val="006F0519"/>
    <w:rsid w:val="006F17B0"/>
    <w:rsid w:val="006F1A15"/>
    <w:rsid w:val="006F1D3F"/>
    <w:rsid w:val="006F5E94"/>
    <w:rsid w:val="00702A59"/>
    <w:rsid w:val="007035CE"/>
    <w:rsid w:val="0070371A"/>
    <w:rsid w:val="007052F0"/>
    <w:rsid w:val="0071217B"/>
    <w:rsid w:val="00714257"/>
    <w:rsid w:val="00715483"/>
    <w:rsid w:val="007162D8"/>
    <w:rsid w:val="00723889"/>
    <w:rsid w:val="007255DD"/>
    <w:rsid w:val="00725CEE"/>
    <w:rsid w:val="00730EB9"/>
    <w:rsid w:val="00732325"/>
    <w:rsid w:val="00733145"/>
    <w:rsid w:val="00736CC4"/>
    <w:rsid w:val="0074060A"/>
    <w:rsid w:val="00740C59"/>
    <w:rsid w:val="007432D4"/>
    <w:rsid w:val="0074347F"/>
    <w:rsid w:val="00746388"/>
    <w:rsid w:val="00750618"/>
    <w:rsid w:val="00754088"/>
    <w:rsid w:val="00756EDC"/>
    <w:rsid w:val="00765958"/>
    <w:rsid w:val="00775E60"/>
    <w:rsid w:val="00776C8B"/>
    <w:rsid w:val="00777466"/>
    <w:rsid w:val="00780D32"/>
    <w:rsid w:val="00781F72"/>
    <w:rsid w:val="00786D19"/>
    <w:rsid w:val="007913DD"/>
    <w:rsid w:val="00793DCF"/>
    <w:rsid w:val="00796459"/>
    <w:rsid w:val="007A0972"/>
    <w:rsid w:val="007A102B"/>
    <w:rsid w:val="007A3F00"/>
    <w:rsid w:val="007A6C0F"/>
    <w:rsid w:val="007A75B6"/>
    <w:rsid w:val="007B0B35"/>
    <w:rsid w:val="007B291F"/>
    <w:rsid w:val="007B7C9D"/>
    <w:rsid w:val="007C1966"/>
    <w:rsid w:val="007C30F1"/>
    <w:rsid w:val="007C3AA4"/>
    <w:rsid w:val="007C413B"/>
    <w:rsid w:val="007C5F9F"/>
    <w:rsid w:val="007C6A2A"/>
    <w:rsid w:val="007D222B"/>
    <w:rsid w:val="007D4137"/>
    <w:rsid w:val="007D694C"/>
    <w:rsid w:val="007D7BD1"/>
    <w:rsid w:val="007E0B64"/>
    <w:rsid w:val="007E0F32"/>
    <w:rsid w:val="007E274A"/>
    <w:rsid w:val="007E2B53"/>
    <w:rsid w:val="007E3CDE"/>
    <w:rsid w:val="007F0D68"/>
    <w:rsid w:val="007F17B8"/>
    <w:rsid w:val="007F2BD0"/>
    <w:rsid w:val="007F4D8B"/>
    <w:rsid w:val="007F5D94"/>
    <w:rsid w:val="007F7BCF"/>
    <w:rsid w:val="00800358"/>
    <w:rsid w:val="00800C4E"/>
    <w:rsid w:val="00803F0F"/>
    <w:rsid w:val="00806E56"/>
    <w:rsid w:val="00806E5B"/>
    <w:rsid w:val="00807381"/>
    <w:rsid w:val="00807FAF"/>
    <w:rsid w:val="008121D0"/>
    <w:rsid w:val="00821AB7"/>
    <w:rsid w:val="00821C5D"/>
    <w:rsid w:val="00821D10"/>
    <w:rsid w:val="00822BB2"/>
    <w:rsid w:val="0082492B"/>
    <w:rsid w:val="00830CB3"/>
    <w:rsid w:val="00832B69"/>
    <w:rsid w:val="008330F7"/>
    <w:rsid w:val="00833A1B"/>
    <w:rsid w:val="008345EB"/>
    <w:rsid w:val="00835CCD"/>
    <w:rsid w:val="00843836"/>
    <w:rsid w:val="00845F40"/>
    <w:rsid w:val="00853312"/>
    <w:rsid w:val="00857596"/>
    <w:rsid w:val="008659CA"/>
    <w:rsid w:val="00866D14"/>
    <w:rsid w:val="00871749"/>
    <w:rsid w:val="00872FA2"/>
    <w:rsid w:val="0087510F"/>
    <w:rsid w:val="0087719C"/>
    <w:rsid w:val="008779A3"/>
    <w:rsid w:val="00877B77"/>
    <w:rsid w:val="00881BCD"/>
    <w:rsid w:val="008904B9"/>
    <w:rsid w:val="008923A1"/>
    <w:rsid w:val="00892C51"/>
    <w:rsid w:val="008936C6"/>
    <w:rsid w:val="00893B95"/>
    <w:rsid w:val="0089446F"/>
    <w:rsid w:val="0089528B"/>
    <w:rsid w:val="00895F51"/>
    <w:rsid w:val="008968A0"/>
    <w:rsid w:val="008A0FFD"/>
    <w:rsid w:val="008A2735"/>
    <w:rsid w:val="008B12FA"/>
    <w:rsid w:val="008C013C"/>
    <w:rsid w:val="008C23C6"/>
    <w:rsid w:val="008C264B"/>
    <w:rsid w:val="008C2EE1"/>
    <w:rsid w:val="008C3B47"/>
    <w:rsid w:val="008D2BDB"/>
    <w:rsid w:val="008D3382"/>
    <w:rsid w:val="008D474E"/>
    <w:rsid w:val="008D490D"/>
    <w:rsid w:val="008D59EF"/>
    <w:rsid w:val="008D65D3"/>
    <w:rsid w:val="008E1861"/>
    <w:rsid w:val="008E1FFD"/>
    <w:rsid w:val="008E22AF"/>
    <w:rsid w:val="008E59D5"/>
    <w:rsid w:val="008F0222"/>
    <w:rsid w:val="008F108E"/>
    <w:rsid w:val="008F25E6"/>
    <w:rsid w:val="00900B7B"/>
    <w:rsid w:val="00901FB1"/>
    <w:rsid w:val="00903A95"/>
    <w:rsid w:val="009071C2"/>
    <w:rsid w:val="00912637"/>
    <w:rsid w:val="009137DD"/>
    <w:rsid w:val="00913926"/>
    <w:rsid w:val="00913B2F"/>
    <w:rsid w:val="00916558"/>
    <w:rsid w:val="00917BAA"/>
    <w:rsid w:val="00920C9F"/>
    <w:rsid w:val="00924B77"/>
    <w:rsid w:val="0092584D"/>
    <w:rsid w:val="00926AA4"/>
    <w:rsid w:val="0093073B"/>
    <w:rsid w:val="00932496"/>
    <w:rsid w:val="009376E3"/>
    <w:rsid w:val="00941205"/>
    <w:rsid w:val="00942148"/>
    <w:rsid w:val="00945FF7"/>
    <w:rsid w:val="009463B5"/>
    <w:rsid w:val="009464A9"/>
    <w:rsid w:val="009468F5"/>
    <w:rsid w:val="009478C9"/>
    <w:rsid w:val="009479AA"/>
    <w:rsid w:val="00952732"/>
    <w:rsid w:val="00954303"/>
    <w:rsid w:val="0096081C"/>
    <w:rsid w:val="00962A72"/>
    <w:rsid w:val="00965297"/>
    <w:rsid w:val="00967A92"/>
    <w:rsid w:val="00967F09"/>
    <w:rsid w:val="00970F91"/>
    <w:rsid w:val="00972395"/>
    <w:rsid w:val="00975C0F"/>
    <w:rsid w:val="009779F3"/>
    <w:rsid w:val="00977CBF"/>
    <w:rsid w:val="0098231E"/>
    <w:rsid w:val="00982B76"/>
    <w:rsid w:val="00982EEC"/>
    <w:rsid w:val="009848B5"/>
    <w:rsid w:val="009911F6"/>
    <w:rsid w:val="0099271D"/>
    <w:rsid w:val="00997297"/>
    <w:rsid w:val="009A17E1"/>
    <w:rsid w:val="009A6E2F"/>
    <w:rsid w:val="009A6F70"/>
    <w:rsid w:val="009B54BE"/>
    <w:rsid w:val="009B5DE8"/>
    <w:rsid w:val="009C2DDE"/>
    <w:rsid w:val="009C41D2"/>
    <w:rsid w:val="009C7083"/>
    <w:rsid w:val="009C7685"/>
    <w:rsid w:val="009D419E"/>
    <w:rsid w:val="009D45B1"/>
    <w:rsid w:val="009D48C1"/>
    <w:rsid w:val="009D5B83"/>
    <w:rsid w:val="009E184F"/>
    <w:rsid w:val="009E25CB"/>
    <w:rsid w:val="009E2646"/>
    <w:rsid w:val="009E4829"/>
    <w:rsid w:val="009E4991"/>
    <w:rsid w:val="009F1BE7"/>
    <w:rsid w:val="009F3475"/>
    <w:rsid w:val="009F5282"/>
    <w:rsid w:val="009F59D9"/>
    <w:rsid w:val="009F77B8"/>
    <w:rsid w:val="00A00814"/>
    <w:rsid w:val="00A1173D"/>
    <w:rsid w:val="00A11DC3"/>
    <w:rsid w:val="00A12F34"/>
    <w:rsid w:val="00A13A1C"/>
    <w:rsid w:val="00A20A55"/>
    <w:rsid w:val="00A229A5"/>
    <w:rsid w:val="00A275D9"/>
    <w:rsid w:val="00A27A21"/>
    <w:rsid w:val="00A3077C"/>
    <w:rsid w:val="00A32BE0"/>
    <w:rsid w:val="00A332DB"/>
    <w:rsid w:val="00A336B7"/>
    <w:rsid w:val="00A33A6C"/>
    <w:rsid w:val="00A37623"/>
    <w:rsid w:val="00A54AD5"/>
    <w:rsid w:val="00A57192"/>
    <w:rsid w:val="00A57AC3"/>
    <w:rsid w:val="00A60E74"/>
    <w:rsid w:val="00A62453"/>
    <w:rsid w:val="00A62634"/>
    <w:rsid w:val="00A62DB7"/>
    <w:rsid w:val="00A64BD4"/>
    <w:rsid w:val="00A6541C"/>
    <w:rsid w:val="00A675C1"/>
    <w:rsid w:val="00A7005F"/>
    <w:rsid w:val="00A7266C"/>
    <w:rsid w:val="00A7302C"/>
    <w:rsid w:val="00A73FA0"/>
    <w:rsid w:val="00A757F9"/>
    <w:rsid w:val="00A7760E"/>
    <w:rsid w:val="00A80054"/>
    <w:rsid w:val="00A804CF"/>
    <w:rsid w:val="00A84039"/>
    <w:rsid w:val="00A84666"/>
    <w:rsid w:val="00A8472C"/>
    <w:rsid w:val="00A85080"/>
    <w:rsid w:val="00A87008"/>
    <w:rsid w:val="00A87C98"/>
    <w:rsid w:val="00A93EBF"/>
    <w:rsid w:val="00A93FA7"/>
    <w:rsid w:val="00A94443"/>
    <w:rsid w:val="00A9543E"/>
    <w:rsid w:val="00A9680A"/>
    <w:rsid w:val="00AA48A8"/>
    <w:rsid w:val="00AB0959"/>
    <w:rsid w:val="00AB17B6"/>
    <w:rsid w:val="00AB1D10"/>
    <w:rsid w:val="00AB34B9"/>
    <w:rsid w:val="00AB47AB"/>
    <w:rsid w:val="00AB52E3"/>
    <w:rsid w:val="00AB6294"/>
    <w:rsid w:val="00AC2CCB"/>
    <w:rsid w:val="00AC30A7"/>
    <w:rsid w:val="00AC31A9"/>
    <w:rsid w:val="00AC563A"/>
    <w:rsid w:val="00AC64AE"/>
    <w:rsid w:val="00AD0A10"/>
    <w:rsid w:val="00AD3764"/>
    <w:rsid w:val="00AD44B5"/>
    <w:rsid w:val="00AD608A"/>
    <w:rsid w:val="00AD6142"/>
    <w:rsid w:val="00AE0378"/>
    <w:rsid w:val="00AE053A"/>
    <w:rsid w:val="00AE1FE4"/>
    <w:rsid w:val="00AE48A2"/>
    <w:rsid w:val="00AE5052"/>
    <w:rsid w:val="00AE7E98"/>
    <w:rsid w:val="00AF0535"/>
    <w:rsid w:val="00AF0FDD"/>
    <w:rsid w:val="00AF12A6"/>
    <w:rsid w:val="00AF510C"/>
    <w:rsid w:val="00B01397"/>
    <w:rsid w:val="00B02EB5"/>
    <w:rsid w:val="00B07A44"/>
    <w:rsid w:val="00B12F44"/>
    <w:rsid w:val="00B147AA"/>
    <w:rsid w:val="00B16807"/>
    <w:rsid w:val="00B1698D"/>
    <w:rsid w:val="00B20866"/>
    <w:rsid w:val="00B2102A"/>
    <w:rsid w:val="00B22495"/>
    <w:rsid w:val="00B2273B"/>
    <w:rsid w:val="00B24B01"/>
    <w:rsid w:val="00B2775C"/>
    <w:rsid w:val="00B30DF6"/>
    <w:rsid w:val="00B32C66"/>
    <w:rsid w:val="00B32F3D"/>
    <w:rsid w:val="00B34020"/>
    <w:rsid w:val="00B358DA"/>
    <w:rsid w:val="00B35D61"/>
    <w:rsid w:val="00B3796F"/>
    <w:rsid w:val="00B41409"/>
    <w:rsid w:val="00B47AE5"/>
    <w:rsid w:val="00B47D9C"/>
    <w:rsid w:val="00B542E6"/>
    <w:rsid w:val="00B566A8"/>
    <w:rsid w:val="00B60330"/>
    <w:rsid w:val="00B65D43"/>
    <w:rsid w:val="00B705C6"/>
    <w:rsid w:val="00B705D1"/>
    <w:rsid w:val="00B70FD3"/>
    <w:rsid w:val="00B72B73"/>
    <w:rsid w:val="00B72B8D"/>
    <w:rsid w:val="00B72BF2"/>
    <w:rsid w:val="00B734CF"/>
    <w:rsid w:val="00B75FE3"/>
    <w:rsid w:val="00B76A6B"/>
    <w:rsid w:val="00B776EB"/>
    <w:rsid w:val="00B77FED"/>
    <w:rsid w:val="00B80498"/>
    <w:rsid w:val="00B827C3"/>
    <w:rsid w:val="00B82C22"/>
    <w:rsid w:val="00B84000"/>
    <w:rsid w:val="00B8794C"/>
    <w:rsid w:val="00B93BA4"/>
    <w:rsid w:val="00B97372"/>
    <w:rsid w:val="00BA0790"/>
    <w:rsid w:val="00BA3034"/>
    <w:rsid w:val="00BB1C61"/>
    <w:rsid w:val="00BB2085"/>
    <w:rsid w:val="00BB43A5"/>
    <w:rsid w:val="00BB72A4"/>
    <w:rsid w:val="00BC0212"/>
    <w:rsid w:val="00BC1C0C"/>
    <w:rsid w:val="00BC31FB"/>
    <w:rsid w:val="00BD13F8"/>
    <w:rsid w:val="00BD5ACE"/>
    <w:rsid w:val="00BD73A5"/>
    <w:rsid w:val="00BE0BFA"/>
    <w:rsid w:val="00BE1060"/>
    <w:rsid w:val="00BE2FB8"/>
    <w:rsid w:val="00BE4AD7"/>
    <w:rsid w:val="00BE4ADD"/>
    <w:rsid w:val="00BE566A"/>
    <w:rsid w:val="00BE56F5"/>
    <w:rsid w:val="00BE5C06"/>
    <w:rsid w:val="00BF0905"/>
    <w:rsid w:val="00C028CE"/>
    <w:rsid w:val="00C03497"/>
    <w:rsid w:val="00C10718"/>
    <w:rsid w:val="00C13EDD"/>
    <w:rsid w:val="00C1564E"/>
    <w:rsid w:val="00C15C08"/>
    <w:rsid w:val="00C20462"/>
    <w:rsid w:val="00C21280"/>
    <w:rsid w:val="00C25AC9"/>
    <w:rsid w:val="00C272BF"/>
    <w:rsid w:val="00C27FC6"/>
    <w:rsid w:val="00C30770"/>
    <w:rsid w:val="00C30C5A"/>
    <w:rsid w:val="00C4515A"/>
    <w:rsid w:val="00C50697"/>
    <w:rsid w:val="00C50B43"/>
    <w:rsid w:val="00C559DD"/>
    <w:rsid w:val="00C56BC7"/>
    <w:rsid w:val="00C61692"/>
    <w:rsid w:val="00C6513A"/>
    <w:rsid w:val="00C67641"/>
    <w:rsid w:val="00C7273D"/>
    <w:rsid w:val="00C758D1"/>
    <w:rsid w:val="00C812EB"/>
    <w:rsid w:val="00C83243"/>
    <w:rsid w:val="00C84354"/>
    <w:rsid w:val="00C90775"/>
    <w:rsid w:val="00C91123"/>
    <w:rsid w:val="00C927AB"/>
    <w:rsid w:val="00CA0D07"/>
    <w:rsid w:val="00CA25D9"/>
    <w:rsid w:val="00CA5EFE"/>
    <w:rsid w:val="00CB30DB"/>
    <w:rsid w:val="00CB36D8"/>
    <w:rsid w:val="00CB56FF"/>
    <w:rsid w:val="00CB6790"/>
    <w:rsid w:val="00CB72BC"/>
    <w:rsid w:val="00CB7670"/>
    <w:rsid w:val="00CC3E12"/>
    <w:rsid w:val="00CD2630"/>
    <w:rsid w:val="00CD3496"/>
    <w:rsid w:val="00CD4A36"/>
    <w:rsid w:val="00CD4ED4"/>
    <w:rsid w:val="00CE146B"/>
    <w:rsid w:val="00CE24FA"/>
    <w:rsid w:val="00CE365B"/>
    <w:rsid w:val="00CE5CF3"/>
    <w:rsid w:val="00CE5EB1"/>
    <w:rsid w:val="00CE6EB1"/>
    <w:rsid w:val="00CE7653"/>
    <w:rsid w:val="00CF0482"/>
    <w:rsid w:val="00CF39D2"/>
    <w:rsid w:val="00CF6D56"/>
    <w:rsid w:val="00D04F42"/>
    <w:rsid w:val="00D069E0"/>
    <w:rsid w:val="00D06FBA"/>
    <w:rsid w:val="00D120B3"/>
    <w:rsid w:val="00D1251A"/>
    <w:rsid w:val="00D21B07"/>
    <w:rsid w:val="00D223F6"/>
    <w:rsid w:val="00D23DA0"/>
    <w:rsid w:val="00D26B8A"/>
    <w:rsid w:val="00D27C2A"/>
    <w:rsid w:val="00D3003C"/>
    <w:rsid w:val="00D30ADD"/>
    <w:rsid w:val="00D31D43"/>
    <w:rsid w:val="00D337CF"/>
    <w:rsid w:val="00D34170"/>
    <w:rsid w:val="00D347D3"/>
    <w:rsid w:val="00D350E3"/>
    <w:rsid w:val="00D3743F"/>
    <w:rsid w:val="00D43F2A"/>
    <w:rsid w:val="00D45E03"/>
    <w:rsid w:val="00D462FE"/>
    <w:rsid w:val="00D5323B"/>
    <w:rsid w:val="00D53958"/>
    <w:rsid w:val="00D575E7"/>
    <w:rsid w:val="00D62999"/>
    <w:rsid w:val="00D6575C"/>
    <w:rsid w:val="00D6632E"/>
    <w:rsid w:val="00D72C34"/>
    <w:rsid w:val="00D72F64"/>
    <w:rsid w:val="00D734AD"/>
    <w:rsid w:val="00D7422F"/>
    <w:rsid w:val="00D80A29"/>
    <w:rsid w:val="00D81A6A"/>
    <w:rsid w:val="00D83C86"/>
    <w:rsid w:val="00D93199"/>
    <w:rsid w:val="00D935EB"/>
    <w:rsid w:val="00D93D49"/>
    <w:rsid w:val="00D94A30"/>
    <w:rsid w:val="00D9797F"/>
    <w:rsid w:val="00DA4902"/>
    <w:rsid w:val="00DB044D"/>
    <w:rsid w:val="00DB0AE0"/>
    <w:rsid w:val="00DB1427"/>
    <w:rsid w:val="00DB3F78"/>
    <w:rsid w:val="00DB5B65"/>
    <w:rsid w:val="00DC013F"/>
    <w:rsid w:val="00DC15A6"/>
    <w:rsid w:val="00DC2C00"/>
    <w:rsid w:val="00DC41D8"/>
    <w:rsid w:val="00DC51A0"/>
    <w:rsid w:val="00DC6029"/>
    <w:rsid w:val="00DD1343"/>
    <w:rsid w:val="00DD322F"/>
    <w:rsid w:val="00DD79B1"/>
    <w:rsid w:val="00DD7EFF"/>
    <w:rsid w:val="00DD7F22"/>
    <w:rsid w:val="00DE31CB"/>
    <w:rsid w:val="00DE6970"/>
    <w:rsid w:val="00DE7CAB"/>
    <w:rsid w:val="00DF0EC6"/>
    <w:rsid w:val="00DF3A73"/>
    <w:rsid w:val="00E01F4A"/>
    <w:rsid w:val="00E026F8"/>
    <w:rsid w:val="00E037B9"/>
    <w:rsid w:val="00E04550"/>
    <w:rsid w:val="00E11A4E"/>
    <w:rsid w:val="00E17562"/>
    <w:rsid w:val="00E17849"/>
    <w:rsid w:val="00E21D4B"/>
    <w:rsid w:val="00E2477E"/>
    <w:rsid w:val="00E25B0E"/>
    <w:rsid w:val="00E27C37"/>
    <w:rsid w:val="00E35F2E"/>
    <w:rsid w:val="00E3770D"/>
    <w:rsid w:val="00E37762"/>
    <w:rsid w:val="00E40CB6"/>
    <w:rsid w:val="00E40EE8"/>
    <w:rsid w:val="00E45B0F"/>
    <w:rsid w:val="00E461BB"/>
    <w:rsid w:val="00E50201"/>
    <w:rsid w:val="00E51428"/>
    <w:rsid w:val="00E53B75"/>
    <w:rsid w:val="00E54CFC"/>
    <w:rsid w:val="00E6216E"/>
    <w:rsid w:val="00E62F4D"/>
    <w:rsid w:val="00E65DD9"/>
    <w:rsid w:val="00E6681A"/>
    <w:rsid w:val="00E678B7"/>
    <w:rsid w:val="00E704FF"/>
    <w:rsid w:val="00E70AA0"/>
    <w:rsid w:val="00E716F4"/>
    <w:rsid w:val="00E73088"/>
    <w:rsid w:val="00E76847"/>
    <w:rsid w:val="00E86147"/>
    <w:rsid w:val="00E90C23"/>
    <w:rsid w:val="00E91DFF"/>
    <w:rsid w:val="00E9408D"/>
    <w:rsid w:val="00E979DB"/>
    <w:rsid w:val="00E97A8F"/>
    <w:rsid w:val="00E97ECA"/>
    <w:rsid w:val="00EA513A"/>
    <w:rsid w:val="00EA65AE"/>
    <w:rsid w:val="00EA6F7A"/>
    <w:rsid w:val="00EB6AD2"/>
    <w:rsid w:val="00EC46B1"/>
    <w:rsid w:val="00EC7941"/>
    <w:rsid w:val="00ED1B9A"/>
    <w:rsid w:val="00ED261E"/>
    <w:rsid w:val="00ED38FD"/>
    <w:rsid w:val="00ED44F0"/>
    <w:rsid w:val="00ED4633"/>
    <w:rsid w:val="00ED4928"/>
    <w:rsid w:val="00ED5C40"/>
    <w:rsid w:val="00ED668E"/>
    <w:rsid w:val="00ED7912"/>
    <w:rsid w:val="00EE055E"/>
    <w:rsid w:val="00EE2BF5"/>
    <w:rsid w:val="00EE529C"/>
    <w:rsid w:val="00EE5AF1"/>
    <w:rsid w:val="00EE6159"/>
    <w:rsid w:val="00EF062E"/>
    <w:rsid w:val="00EF2DB9"/>
    <w:rsid w:val="00EF3C15"/>
    <w:rsid w:val="00EF4FAC"/>
    <w:rsid w:val="00EF5173"/>
    <w:rsid w:val="00EF7F6F"/>
    <w:rsid w:val="00F00CF9"/>
    <w:rsid w:val="00F0103A"/>
    <w:rsid w:val="00F02E88"/>
    <w:rsid w:val="00F04FD8"/>
    <w:rsid w:val="00F06764"/>
    <w:rsid w:val="00F076A5"/>
    <w:rsid w:val="00F101A8"/>
    <w:rsid w:val="00F12C56"/>
    <w:rsid w:val="00F1513F"/>
    <w:rsid w:val="00F23829"/>
    <w:rsid w:val="00F324B1"/>
    <w:rsid w:val="00F35034"/>
    <w:rsid w:val="00F41FD7"/>
    <w:rsid w:val="00F4223D"/>
    <w:rsid w:val="00F437CF"/>
    <w:rsid w:val="00F437D4"/>
    <w:rsid w:val="00F50A12"/>
    <w:rsid w:val="00F5549D"/>
    <w:rsid w:val="00F5590D"/>
    <w:rsid w:val="00F567DD"/>
    <w:rsid w:val="00F60711"/>
    <w:rsid w:val="00F64264"/>
    <w:rsid w:val="00F64BF7"/>
    <w:rsid w:val="00F727BE"/>
    <w:rsid w:val="00F73A77"/>
    <w:rsid w:val="00F766F7"/>
    <w:rsid w:val="00F87AF8"/>
    <w:rsid w:val="00F87C11"/>
    <w:rsid w:val="00F908A4"/>
    <w:rsid w:val="00F938F6"/>
    <w:rsid w:val="00F959A3"/>
    <w:rsid w:val="00F96E78"/>
    <w:rsid w:val="00FA1178"/>
    <w:rsid w:val="00FA1800"/>
    <w:rsid w:val="00FA198F"/>
    <w:rsid w:val="00FA7000"/>
    <w:rsid w:val="00FB51A1"/>
    <w:rsid w:val="00FB72B4"/>
    <w:rsid w:val="00FB7DDB"/>
    <w:rsid w:val="00FC0167"/>
    <w:rsid w:val="00FC7A49"/>
    <w:rsid w:val="00FC7E3A"/>
    <w:rsid w:val="00FD0207"/>
    <w:rsid w:val="00FD215B"/>
    <w:rsid w:val="00FE17F8"/>
    <w:rsid w:val="00FF0627"/>
    <w:rsid w:val="00FF6DF2"/>
    <w:rsid w:val="00FF79DB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1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69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5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E21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D4B"/>
  </w:style>
  <w:style w:type="paragraph" w:styleId="Paragrafoelenco">
    <w:name w:val="List Paragraph"/>
    <w:basedOn w:val="Normale"/>
    <w:uiPriority w:val="34"/>
    <w:qFormat/>
    <w:rsid w:val="00AE037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60E7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1A60E7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39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53958"/>
    <w:rPr>
      <w:sz w:val="24"/>
      <w:szCs w:val="24"/>
    </w:rPr>
  </w:style>
  <w:style w:type="paragraph" w:customStyle="1" w:styleId="xmsobodytextindent">
    <w:name w:val="x_msobodytextindent"/>
    <w:basedOn w:val="Normale"/>
    <w:rsid w:val="00D53958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rsid w:val="00C75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58D1"/>
    <w:rPr>
      <w:sz w:val="24"/>
      <w:szCs w:val="24"/>
    </w:rPr>
  </w:style>
  <w:style w:type="character" w:styleId="Collegamentoipertestuale">
    <w:name w:val="Hyperlink"/>
    <w:basedOn w:val="Carpredefinitoparagrafo"/>
    <w:rsid w:val="00510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1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69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5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E21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D4B"/>
  </w:style>
  <w:style w:type="paragraph" w:styleId="Paragrafoelenco">
    <w:name w:val="List Paragraph"/>
    <w:basedOn w:val="Normale"/>
    <w:uiPriority w:val="34"/>
    <w:qFormat/>
    <w:rsid w:val="00AE037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60E7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1A60E7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39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53958"/>
    <w:rPr>
      <w:sz w:val="24"/>
      <w:szCs w:val="24"/>
    </w:rPr>
  </w:style>
  <w:style w:type="paragraph" w:customStyle="1" w:styleId="xmsobodytextindent">
    <w:name w:val="x_msobodytextindent"/>
    <w:basedOn w:val="Normale"/>
    <w:rsid w:val="00D53958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rsid w:val="00C75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58D1"/>
    <w:rPr>
      <w:sz w:val="24"/>
      <w:szCs w:val="24"/>
    </w:rPr>
  </w:style>
  <w:style w:type="character" w:styleId="Collegamentoipertestuale">
    <w:name w:val="Hyperlink"/>
    <w:basedOn w:val="Carpredefinitoparagrafo"/>
    <w:rsid w:val="00510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ert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iberta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classe@libert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B05C-EB38-4576-B042-FB967E26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1517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Hewlett-Packard Company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scarzanella</dc:creator>
  <cp:lastModifiedBy>Rita Capra</cp:lastModifiedBy>
  <cp:revision>51</cp:revision>
  <cp:lastPrinted>2017-09-22T15:57:00Z</cp:lastPrinted>
  <dcterms:created xsi:type="dcterms:W3CDTF">2017-07-19T09:19:00Z</dcterms:created>
  <dcterms:modified xsi:type="dcterms:W3CDTF">2019-10-03T07:39:00Z</dcterms:modified>
</cp:coreProperties>
</file>