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DB" w:rsidRDefault="00D033DB" w:rsidP="00D033DB">
      <w:pPr>
        <w:pStyle w:val="NormaleWeb"/>
        <w:shd w:val="clear" w:color="auto" w:fill="FFFFFF"/>
        <w:spacing w:after="240" w:afterAutospacing="0" w:line="324" w:lineRule="atLeast"/>
        <w:jc w:val="both"/>
        <w:rPr>
          <w:rFonts w:ascii="Calibri Light" w:hAnsi="Calibri Light"/>
          <w:b/>
          <w:bCs/>
          <w:color w:val="222222"/>
          <w:sz w:val="22"/>
          <w:szCs w:val="22"/>
        </w:rPr>
      </w:pPr>
      <w:r>
        <w:rPr>
          <w:rFonts w:ascii="Calibri Light" w:hAnsi="Calibri Light"/>
          <w:b/>
          <w:bCs/>
          <w:color w:val="222222"/>
          <w:sz w:val="22"/>
          <w:szCs w:val="22"/>
        </w:rPr>
        <w:t xml:space="preserve">Un accordo per la legalità: siglato il </w:t>
      </w:r>
      <w:bookmarkStart w:id="0" w:name="_GoBack"/>
      <w:r>
        <w:rPr>
          <w:rFonts w:ascii="Calibri Light" w:hAnsi="Calibri Light"/>
          <w:b/>
          <w:bCs/>
          <w:color w:val="222222"/>
          <w:sz w:val="22"/>
          <w:szCs w:val="22"/>
        </w:rPr>
        <w:t>protocollo d’intesa tra le Prefetture emiliano romagnole e Confapi Industria Emilia Romagna</w:t>
      </w:r>
    </w:p>
    <w:bookmarkEnd w:id="0"/>
    <w:p w:rsidR="00D033DB" w:rsidRDefault="00D033DB" w:rsidP="00D033D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222222"/>
          <w:sz w:val="22"/>
          <w:szCs w:val="22"/>
        </w:rPr>
      </w:pPr>
      <w:r>
        <w:rPr>
          <w:rFonts w:ascii="Calibri Light" w:hAnsi="Calibri Light"/>
          <w:color w:val="222222"/>
          <w:sz w:val="22"/>
          <w:szCs w:val="22"/>
        </w:rPr>
        <w:t xml:space="preserve">Prevenire e reprimere i tentativi di infiltrazione della criminalità organizzata nel mondo dell’impresa e del lavoro. A questo mira il protocollo d’intesa firmato oggi in Prefettura a Bologna a Palazzo Caprara </w:t>
      </w:r>
      <w:proofErr w:type="spellStart"/>
      <w:r>
        <w:rPr>
          <w:rFonts w:ascii="Calibri Light" w:hAnsi="Calibri Light"/>
          <w:color w:val="222222"/>
          <w:sz w:val="22"/>
          <w:szCs w:val="22"/>
        </w:rPr>
        <w:t>Montpensier</w:t>
      </w:r>
      <w:proofErr w:type="spellEnd"/>
      <w:r>
        <w:rPr>
          <w:rFonts w:ascii="Calibri Light" w:hAnsi="Calibri Light"/>
          <w:color w:val="222222"/>
          <w:sz w:val="22"/>
          <w:szCs w:val="22"/>
        </w:rPr>
        <w:t xml:space="preserve"> tra i Prefetti delle province emiliano romagnole coordinate dal Prefetto di Bologna </w:t>
      </w:r>
      <w:r w:rsidRPr="00D033DB">
        <w:rPr>
          <w:rFonts w:ascii="Calibri Light" w:hAnsi="Calibri Light"/>
          <w:color w:val="222222"/>
          <w:sz w:val="22"/>
          <w:szCs w:val="22"/>
        </w:rPr>
        <w:t xml:space="preserve">Matteo </w:t>
      </w:r>
      <w:proofErr w:type="spellStart"/>
      <w:r w:rsidRPr="00D033DB">
        <w:rPr>
          <w:rFonts w:ascii="Calibri Light" w:hAnsi="Calibri Light"/>
          <w:color w:val="222222"/>
          <w:sz w:val="22"/>
          <w:szCs w:val="22"/>
        </w:rPr>
        <w:t>Piantedosi</w:t>
      </w:r>
      <w:proofErr w:type="spellEnd"/>
      <w:r w:rsidRPr="00D033DB">
        <w:rPr>
          <w:rFonts w:ascii="Calibri Light" w:hAnsi="Calibri Light"/>
          <w:color w:val="222222"/>
          <w:sz w:val="22"/>
          <w:szCs w:val="22"/>
        </w:rPr>
        <w:t xml:space="preserve"> </w:t>
      </w:r>
      <w:r>
        <w:rPr>
          <w:rFonts w:ascii="Calibri Light" w:hAnsi="Calibri Light"/>
          <w:color w:val="222222"/>
          <w:sz w:val="22"/>
          <w:szCs w:val="22"/>
        </w:rPr>
        <w:t>e il Presidente regionale di Confapindustria Emilia Romagna Cristian Camisa.</w:t>
      </w:r>
    </w:p>
    <w:p w:rsidR="00D033DB" w:rsidRDefault="00D033DB" w:rsidP="00D033D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222222"/>
          <w:sz w:val="22"/>
          <w:szCs w:val="22"/>
        </w:rPr>
      </w:pPr>
      <w:r>
        <w:rPr>
          <w:rFonts w:ascii="Calibri Light" w:hAnsi="Calibri Light"/>
          <w:color w:val="222222"/>
          <w:sz w:val="22"/>
          <w:szCs w:val="22"/>
        </w:rPr>
        <w:t>“Obiettivo dell’accordo - commenta il Presidente regionale di Confapi</w:t>
      </w:r>
      <w:r>
        <w:rPr>
          <w:rFonts w:ascii="Calibri Light" w:hAnsi="Calibri Light"/>
          <w:color w:val="222222"/>
          <w:sz w:val="22"/>
          <w:szCs w:val="22"/>
        </w:rPr>
        <w:t xml:space="preserve"> </w:t>
      </w:r>
      <w:r>
        <w:rPr>
          <w:rFonts w:ascii="Calibri Light" w:hAnsi="Calibri Light"/>
          <w:color w:val="222222"/>
          <w:sz w:val="22"/>
          <w:szCs w:val="22"/>
        </w:rPr>
        <w:t xml:space="preserve">- è quello di potenziare, con l’attivazione di nuove misure di legalità e trasparenza, la partnership pubblico-privato per contrastare la penetrazione criminale nel settore degli appalti per lavori, servizi e forniture, che impedisce anche il rilancio delle attività produttive di piccole, medie e grandi dimensioni”. </w:t>
      </w:r>
    </w:p>
    <w:p w:rsidR="00D033DB" w:rsidRDefault="00D033DB" w:rsidP="00D033D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</w:rPr>
      </w:pPr>
      <w:r>
        <w:rPr>
          <w:rFonts w:ascii="Calibri Light" w:hAnsi="Calibri Light"/>
          <w:color w:val="222222"/>
          <w:sz w:val="22"/>
          <w:szCs w:val="22"/>
        </w:rPr>
        <w:t>“In particolare - continua il Presidente Camisa - l'accordo prevede che Confapindustria Emilia Romagna si impegni a promuovere, presso le aziende associate, l'adozione di regole mirate a disciplinare la scelta responsabile dei propri partner, subappaltatori e fornitori, a promuovere specifici corsi di formazione per diffondere la cultura della legalità, a informare le proprie associate che l'adesione al presente Protocollo comporta l'assunzione di specifici impegni e, in particolare, la sottoposizione all'accertamento antimafia volto ad escludere la sussistenza di motivi automaticamente ostativi e di tentativi di infiltrazione mafiosa”.</w:t>
      </w:r>
    </w:p>
    <w:p w:rsidR="00D033DB" w:rsidRDefault="00D033DB" w:rsidP="00D033D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color w:val="222222"/>
          <w:sz w:val="22"/>
          <w:szCs w:val="22"/>
        </w:rPr>
      </w:pPr>
      <w:r>
        <w:rPr>
          <w:rFonts w:ascii="Calibri Light" w:hAnsi="Calibri Light"/>
          <w:color w:val="222222"/>
          <w:sz w:val="22"/>
          <w:szCs w:val="22"/>
        </w:rPr>
        <w:t>Le Prefetture della regione Emilia Romagna eseguiranno le verifiche antimafia, propedeutiche al rilascio della comunicazione o informazione antimafia, mediante consultazione della Banca dati nazionale unica della documentazione antimafia, riferendone l'esito all'Associazione provinciale di competenza per i successivi adempimenti, svolgeranno, a campione, degli accertamenti, attraverso la consultazione della predetta Banca dati sulle autocertificazioni rilasciate ai fini del rinnovo dell'iscrizione nell'elenco dei fornitori, dandone comunicazione degli esiti all'Associazione provinciale preposta.</w:t>
      </w:r>
    </w:p>
    <w:p w:rsidR="00D033DB" w:rsidRDefault="00D033DB" w:rsidP="00D033D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</w:rPr>
      </w:pPr>
      <w:r>
        <w:rPr>
          <w:rFonts w:ascii="Calibri Light" w:hAnsi="Calibri Light"/>
          <w:color w:val="222222"/>
          <w:sz w:val="22"/>
          <w:szCs w:val="22"/>
        </w:rPr>
        <w:t>“</w:t>
      </w:r>
      <w:r>
        <w:rPr>
          <w:rFonts w:ascii="Calibri Light" w:hAnsi="Calibri Light"/>
          <w:color w:val="222222"/>
          <w:sz w:val="22"/>
          <w:szCs w:val="22"/>
        </w:rPr>
        <w:t>Un ringraziamento a tutti i Prefetti dell’Emilia Romagna</w:t>
      </w:r>
      <w:r>
        <w:rPr>
          <w:rFonts w:ascii="Calibri Light" w:hAnsi="Calibri Light"/>
          <w:color w:val="222222"/>
          <w:sz w:val="22"/>
          <w:szCs w:val="22"/>
        </w:rPr>
        <w:t xml:space="preserve"> </w:t>
      </w:r>
      <w:r>
        <w:rPr>
          <w:rFonts w:ascii="Calibri Light" w:hAnsi="Calibri Light"/>
          <w:color w:val="222222"/>
          <w:sz w:val="22"/>
          <w:szCs w:val="22"/>
        </w:rPr>
        <w:t>-</w:t>
      </w:r>
      <w:r>
        <w:rPr>
          <w:rFonts w:ascii="Calibri Light" w:hAnsi="Calibri Light"/>
          <w:color w:val="222222"/>
          <w:sz w:val="22"/>
          <w:szCs w:val="22"/>
        </w:rPr>
        <w:t xml:space="preserve"> </w:t>
      </w:r>
      <w:r>
        <w:rPr>
          <w:rFonts w:ascii="Calibri Light" w:hAnsi="Calibri Light"/>
          <w:color w:val="222222"/>
          <w:sz w:val="22"/>
          <w:szCs w:val="22"/>
        </w:rPr>
        <w:t>conclude Camisa – per la disponibilità dimostrata e la celerità nell’arrivare ad una firma congiunta che siamo certi darà nuovi strumenti alle piccole e medie industrie del territorio da noi rappresentate</w:t>
      </w:r>
      <w:r>
        <w:rPr>
          <w:rFonts w:ascii="Calibri Light" w:hAnsi="Calibri Light"/>
          <w:color w:val="222222"/>
          <w:sz w:val="22"/>
          <w:szCs w:val="22"/>
        </w:rPr>
        <w:t>”</w:t>
      </w:r>
      <w:r>
        <w:rPr>
          <w:rFonts w:ascii="Calibri Light" w:hAnsi="Calibri Light"/>
          <w:color w:val="222222"/>
          <w:sz w:val="22"/>
          <w:szCs w:val="22"/>
        </w:rPr>
        <w:t>.</w:t>
      </w:r>
    </w:p>
    <w:p w:rsidR="00D033DB" w:rsidRDefault="00D033DB" w:rsidP="009B5360">
      <w:pPr>
        <w:pStyle w:val="NormaleWeb"/>
        <w:shd w:val="clear" w:color="auto" w:fill="FFFFFF"/>
        <w:spacing w:after="240" w:afterAutospacing="0" w:line="324" w:lineRule="atLeast"/>
        <w:jc w:val="both"/>
        <w:rPr>
          <w:rFonts w:asciiTheme="majorHAnsi" w:hAnsiTheme="majorHAnsi" w:cs="Arial"/>
          <w:b/>
          <w:color w:val="222222"/>
          <w:sz w:val="22"/>
          <w:szCs w:val="22"/>
        </w:rPr>
      </w:pPr>
    </w:p>
    <w:sectPr w:rsidR="00D03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60"/>
    <w:rsid w:val="000B54CC"/>
    <w:rsid w:val="00373757"/>
    <w:rsid w:val="003C16FC"/>
    <w:rsid w:val="007844FC"/>
    <w:rsid w:val="009B5360"/>
    <w:rsid w:val="00D0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55D78-32B3-497E-B3CF-41AA7BB7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B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536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Lusardi</dc:creator>
  <cp:keywords/>
  <dc:description/>
  <cp:lastModifiedBy>Marika Lusardi</cp:lastModifiedBy>
  <cp:revision>3</cp:revision>
  <cp:lastPrinted>2018-04-03T09:06:00Z</cp:lastPrinted>
  <dcterms:created xsi:type="dcterms:W3CDTF">2018-04-03T09:01:00Z</dcterms:created>
  <dcterms:modified xsi:type="dcterms:W3CDTF">2018-04-03T12:08:00Z</dcterms:modified>
</cp:coreProperties>
</file>