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C7" w:rsidRPr="001657C7" w:rsidRDefault="001657C7" w:rsidP="00165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1657C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AMICHEVOLI</w:t>
      </w:r>
    </w:p>
    <w:tbl>
      <w:tblPr>
        <w:tblW w:w="96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4"/>
        <w:gridCol w:w="1765"/>
        <w:gridCol w:w="3825"/>
        <w:gridCol w:w="2561"/>
      </w:tblGrid>
      <w:tr w:rsidR="001657C7" w:rsidRPr="001657C7" w:rsidTr="001657C7">
        <w:trPr>
          <w:tblCellSpacing w:w="15" w:type="dxa"/>
        </w:trPr>
        <w:tc>
          <w:tcPr>
            <w:tcW w:w="1470" w:type="dxa"/>
            <w:vAlign w:val="center"/>
            <w:hideMark/>
          </w:tcPr>
          <w:p w:rsidR="001657C7" w:rsidRPr="001657C7" w:rsidRDefault="001657C7" w:rsidP="0016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r w:rsidRPr="001657C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1755" w:type="dxa"/>
            <w:vAlign w:val="center"/>
            <w:hideMark/>
          </w:tcPr>
          <w:p w:rsidR="001657C7" w:rsidRPr="001657C7" w:rsidRDefault="001657C7" w:rsidP="0016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r w:rsidRPr="001657C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it-IT"/>
              </w:rPr>
              <w:t>ORARIO</w:t>
            </w:r>
          </w:p>
        </w:tc>
        <w:tc>
          <w:tcPr>
            <w:tcW w:w="3855" w:type="dxa"/>
            <w:vAlign w:val="center"/>
            <w:hideMark/>
          </w:tcPr>
          <w:p w:rsidR="001657C7" w:rsidRPr="001657C7" w:rsidRDefault="001657C7" w:rsidP="0016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r w:rsidRPr="001657C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it-IT"/>
              </w:rPr>
              <w:t>AVVERSARIO</w:t>
            </w:r>
          </w:p>
        </w:tc>
        <w:tc>
          <w:tcPr>
            <w:tcW w:w="2550" w:type="dxa"/>
            <w:vAlign w:val="center"/>
            <w:hideMark/>
          </w:tcPr>
          <w:p w:rsidR="001657C7" w:rsidRPr="001657C7" w:rsidRDefault="001657C7" w:rsidP="0016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r w:rsidRPr="001657C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it-IT"/>
              </w:rPr>
              <w:t>CAMPO</w:t>
            </w:r>
          </w:p>
        </w:tc>
      </w:tr>
      <w:tr w:rsidR="001657C7" w:rsidRPr="001657C7" w:rsidTr="001657C7">
        <w:trPr>
          <w:tblCellSpacing w:w="15" w:type="dxa"/>
        </w:trPr>
        <w:tc>
          <w:tcPr>
            <w:tcW w:w="1470" w:type="dxa"/>
            <w:vAlign w:val="center"/>
            <w:hideMark/>
          </w:tcPr>
          <w:p w:rsidR="001657C7" w:rsidRPr="001657C7" w:rsidRDefault="001657C7" w:rsidP="0016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r w:rsidRPr="001657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  <w:t>31/08</w:t>
            </w:r>
          </w:p>
        </w:tc>
        <w:tc>
          <w:tcPr>
            <w:tcW w:w="1755" w:type="dxa"/>
            <w:vAlign w:val="center"/>
            <w:hideMark/>
          </w:tcPr>
          <w:p w:rsidR="001657C7" w:rsidRPr="001657C7" w:rsidRDefault="001657C7" w:rsidP="0016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r w:rsidRPr="001657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  <w:t>18:00</w:t>
            </w:r>
          </w:p>
        </w:tc>
        <w:tc>
          <w:tcPr>
            <w:tcW w:w="3855" w:type="dxa"/>
            <w:vAlign w:val="center"/>
            <w:hideMark/>
          </w:tcPr>
          <w:p w:rsidR="001657C7" w:rsidRPr="001657C7" w:rsidRDefault="001657C7" w:rsidP="0016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proofErr w:type="spellStart"/>
            <w:r w:rsidRPr="001657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  <w:t>Pall</w:t>
            </w:r>
            <w:proofErr w:type="spellEnd"/>
            <w:r w:rsidRPr="001657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  <w:t>. Crema (Serie B)</w:t>
            </w:r>
          </w:p>
        </w:tc>
        <w:tc>
          <w:tcPr>
            <w:tcW w:w="2550" w:type="dxa"/>
            <w:vAlign w:val="center"/>
            <w:hideMark/>
          </w:tcPr>
          <w:p w:rsidR="001657C7" w:rsidRPr="001657C7" w:rsidRDefault="001657C7" w:rsidP="0016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proofErr w:type="spellStart"/>
            <w:r w:rsidRPr="001657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  <w:t>PalaCampus</w:t>
            </w:r>
            <w:proofErr w:type="spellEnd"/>
            <w:r w:rsidRPr="001657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  <w:t>, Codogno</w:t>
            </w:r>
          </w:p>
        </w:tc>
      </w:tr>
      <w:tr w:rsidR="001657C7" w:rsidRPr="001657C7" w:rsidTr="001657C7">
        <w:trPr>
          <w:tblCellSpacing w:w="15" w:type="dxa"/>
        </w:trPr>
        <w:tc>
          <w:tcPr>
            <w:tcW w:w="1470" w:type="dxa"/>
            <w:vAlign w:val="center"/>
            <w:hideMark/>
          </w:tcPr>
          <w:p w:rsidR="001657C7" w:rsidRPr="001657C7" w:rsidRDefault="001657C7" w:rsidP="0016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r w:rsidRPr="001657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  <w:t>04/09</w:t>
            </w:r>
          </w:p>
        </w:tc>
        <w:tc>
          <w:tcPr>
            <w:tcW w:w="1755" w:type="dxa"/>
            <w:vAlign w:val="center"/>
            <w:hideMark/>
          </w:tcPr>
          <w:p w:rsidR="001657C7" w:rsidRPr="001657C7" w:rsidRDefault="001657C7" w:rsidP="0016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r w:rsidRPr="001657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  <w:t>Da definire</w:t>
            </w:r>
          </w:p>
        </w:tc>
        <w:tc>
          <w:tcPr>
            <w:tcW w:w="3855" w:type="dxa"/>
            <w:vAlign w:val="center"/>
            <w:hideMark/>
          </w:tcPr>
          <w:p w:rsidR="001657C7" w:rsidRPr="001657C7" w:rsidRDefault="001657C7" w:rsidP="0016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r w:rsidRPr="001657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  <w:t>Bergamo Basket 2014 (Serie A2)</w:t>
            </w:r>
          </w:p>
        </w:tc>
        <w:tc>
          <w:tcPr>
            <w:tcW w:w="2550" w:type="dxa"/>
            <w:vAlign w:val="center"/>
            <w:hideMark/>
          </w:tcPr>
          <w:p w:rsidR="001657C7" w:rsidRPr="001657C7" w:rsidRDefault="001657C7" w:rsidP="0016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r w:rsidRPr="001657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  <w:t>Da definire</w:t>
            </w:r>
          </w:p>
        </w:tc>
      </w:tr>
      <w:tr w:rsidR="001657C7" w:rsidRPr="001657C7" w:rsidTr="001657C7">
        <w:trPr>
          <w:tblCellSpacing w:w="15" w:type="dxa"/>
        </w:trPr>
        <w:tc>
          <w:tcPr>
            <w:tcW w:w="1470" w:type="dxa"/>
            <w:vAlign w:val="center"/>
            <w:hideMark/>
          </w:tcPr>
          <w:p w:rsidR="001657C7" w:rsidRPr="001657C7" w:rsidRDefault="001657C7" w:rsidP="0016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r w:rsidRPr="001657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  <w:t>18/09</w:t>
            </w:r>
          </w:p>
        </w:tc>
        <w:tc>
          <w:tcPr>
            <w:tcW w:w="1755" w:type="dxa"/>
            <w:vAlign w:val="center"/>
            <w:hideMark/>
          </w:tcPr>
          <w:p w:rsidR="001657C7" w:rsidRPr="001657C7" w:rsidRDefault="001657C7" w:rsidP="0016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r w:rsidRPr="001657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  <w:t>19:00</w:t>
            </w:r>
          </w:p>
        </w:tc>
        <w:tc>
          <w:tcPr>
            <w:tcW w:w="3855" w:type="dxa"/>
            <w:vAlign w:val="center"/>
            <w:hideMark/>
          </w:tcPr>
          <w:p w:rsidR="001657C7" w:rsidRPr="001657C7" w:rsidRDefault="001657C7" w:rsidP="0016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proofErr w:type="spellStart"/>
            <w:r w:rsidRPr="001657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  <w:t>Juvi</w:t>
            </w:r>
            <w:proofErr w:type="spellEnd"/>
            <w:r w:rsidRPr="001657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  <w:t xml:space="preserve"> Cremona (Serie B)</w:t>
            </w:r>
          </w:p>
        </w:tc>
        <w:tc>
          <w:tcPr>
            <w:tcW w:w="2550" w:type="dxa"/>
            <w:vAlign w:val="center"/>
            <w:hideMark/>
          </w:tcPr>
          <w:p w:rsidR="001657C7" w:rsidRPr="001657C7" w:rsidRDefault="001657C7" w:rsidP="0016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r w:rsidRPr="001657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  <w:t>Da definire</w:t>
            </w:r>
          </w:p>
        </w:tc>
      </w:tr>
      <w:tr w:rsidR="001657C7" w:rsidRPr="001657C7" w:rsidTr="001657C7">
        <w:trPr>
          <w:tblCellSpacing w:w="15" w:type="dxa"/>
        </w:trPr>
        <w:tc>
          <w:tcPr>
            <w:tcW w:w="1470" w:type="dxa"/>
            <w:vAlign w:val="center"/>
            <w:hideMark/>
          </w:tcPr>
          <w:p w:rsidR="001657C7" w:rsidRPr="001657C7" w:rsidRDefault="001657C7" w:rsidP="0016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r w:rsidRPr="001657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  <w:t>21/09</w:t>
            </w:r>
          </w:p>
        </w:tc>
        <w:tc>
          <w:tcPr>
            <w:tcW w:w="1755" w:type="dxa"/>
            <w:vAlign w:val="center"/>
            <w:hideMark/>
          </w:tcPr>
          <w:p w:rsidR="001657C7" w:rsidRPr="001657C7" w:rsidRDefault="001657C7" w:rsidP="0016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r w:rsidRPr="001657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  <w:t>18:00</w:t>
            </w:r>
          </w:p>
        </w:tc>
        <w:tc>
          <w:tcPr>
            <w:tcW w:w="3855" w:type="dxa"/>
            <w:vAlign w:val="center"/>
            <w:hideMark/>
          </w:tcPr>
          <w:p w:rsidR="001657C7" w:rsidRPr="001657C7" w:rsidRDefault="001657C7" w:rsidP="0016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r w:rsidRPr="001657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  <w:t>Da definire</w:t>
            </w:r>
          </w:p>
        </w:tc>
        <w:tc>
          <w:tcPr>
            <w:tcW w:w="2550" w:type="dxa"/>
            <w:vAlign w:val="center"/>
            <w:hideMark/>
          </w:tcPr>
          <w:p w:rsidR="001657C7" w:rsidRPr="001657C7" w:rsidRDefault="001657C7" w:rsidP="0016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r w:rsidRPr="001657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  <w:t>Da definire</w:t>
            </w:r>
          </w:p>
        </w:tc>
      </w:tr>
      <w:tr w:rsidR="001657C7" w:rsidRPr="001657C7" w:rsidTr="001657C7">
        <w:trPr>
          <w:tblCellSpacing w:w="15" w:type="dxa"/>
        </w:trPr>
        <w:tc>
          <w:tcPr>
            <w:tcW w:w="1470" w:type="dxa"/>
            <w:vAlign w:val="center"/>
            <w:hideMark/>
          </w:tcPr>
          <w:p w:rsidR="001657C7" w:rsidRPr="001657C7" w:rsidRDefault="001657C7" w:rsidP="0016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r w:rsidRPr="001657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  <w:t>25/09</w:t>
            </w:r>
          </w:p>
        </w:tc>
        <w:tc>
          <w:tcPr>
            <w:tcW w:w="1755" w:type="dxa"/>
            <w:vAlign w:val="center"/>
            <w:hideMark/>
          </w:tcPr>
          <w:p w:rsidR="001657C7" w:rsidRPr="001657C7" w:rsidRDefault="001657C7" w:rsidP="0016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r w:rsidRPr="001657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  <w:t>Da definire</w:t>
            </w:r>
          </w:p>
        </w:tc>
        <w:tc>
          <w:tcPr>
            <w:tcW w:w="3855" w:type="dxa"/>
            <w:vAlign w:val="center"/>
            <w:hideMark/>
          </w:tcPr>
          <w:p w:rsidR="001657C7" w:rsidRPr="001657C7" w:rsidRDefault="001657C7" w:rsidP="0016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r w:rsidRPr="001657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  <w:t>Urania Milano (Serie A2)</w:t>
            </w:r>
          </w:p>
        </w:tc>
        <w:tc>
          <w:tcPr>
            <w:tcW w:w="2550" w:type="dxa"/>
            <w:vAlign w:val="center"/>
            <w:hideMark/>
          </w:tcPr>
          <w:p w:rsidR="001657C7" w:rsidRPr="001657C7" w:rsidRDefault="001657C7" w:rsidP="0016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proofErr w:type="spellStart"/>
            <w:r w:rsidRPr="001657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  <w:t>PalaLido</w:t>
            </w:r>
            <w:proofErr w:type="spellEnd"/>
            <w:r w:rsidRPr="001657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  <w:t>, Milano</w:t>
            </w:r>
          </w:p>
        </w:tc>
      </w:tr>
      <w:tr w:rsidR="001657C7" w:rsidRPr="001657C7" w:rsidTr="001657C7">
        <w:trPr>
          <w:tblCellSpacing w:w="15" w:type="dxa"/>
        </w:trPr>
        <w:tc>
          <w:tcPr>
            <w:tcW w:w="1470" w:type="dxa"/>
            <w:vAlign w:val="center"/>
            <w:hideMark/>
          </w:tcPr>
          <w:p w:rsidR="001657C7" w:rsidRPr="001657C7" w:rsidRDefault="001657C7" w:rsidP="0016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r w:rsidRPr="001657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  <w:t>28/09</w:t>
            </w:r>
          </w:p>
        </w:tc>
        <w:tc>
          <w:tcPr>
            <w:tcW w:w="1755" w:type="dxa"/>
            <w:vAlign w:val="center"/>
            <w:hideMark/>
          </w:tcPr>
          <w:p w:rsidR="001657C7" w:rsidRPr="001657C7" w:rsidRDefault="001657C7" w:rsidP="0016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r w:rsidRPr="001657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  <w:t>18:00</w:t>
            </w:r>
          </w:p>
        </w:tc>
        <w:tc>
          <w:tcPr>
            <w:tcW w:w="3855" w:type="dxa"/>
            <w:vAlign w:val="center"/>
            <w:hideMark/>
          </w:tcPr>
          <w:p w:rsidR="001657C7" w:rsidRPr="001657C7" w:rsidRDefault="001657C7" w:rsidP="0016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r w:rsidRPr="001657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  <w:t>Junior Casale Monferrato (Serie A2)</w:t>
            </w:r>
          </w:p>
        </w:tc>
        <w:tc>
          <w:tcPr>
            <w:tcW w:w="2550" w:type="dxa"/>
            <w:vAlign w:val="center"/>
            <w:hideMark/>
          </w:tcPr>
          <w:p w:rsidR="001657C7" w:rsidRPr="001657C7" w:rsidRDefault="001657C7" w:rsidP="0016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r w:rsidRPr="001657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  <w:t>PalaBanca, Piacenza</w:t>
            </w:r>
          </w:p>
        </w:tc>
      </w:tr>
    </w:tbl>
    <w:p w:rsidR="001657C7" w:rsidRPr="001657C7" w:rsidRDefault="001657C7" w:rsidP="00165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1657C7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 </w:t>
      </w:r>
    </w:p>
    <w:p w:rsidR="001657C7" w:rsidRPr="001657C7" w:rsidRDefault="001657C7" w:rsidP="00165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1657C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SUPERCOPPA LNP</w:t>
      </w:r>
    </w:p>
    <w:tbl>
      <w:tblPr>
        <w:tblW w:w="96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3"/>
        <w:gridCol w:w="1765"/>
        <w:gridCol w:w="3826"/>
        <w:gridCol w:w="2501"/>
      </w:tblGrid>
      <w:tr w:rsidR="001657C7" w:rsidRPr="001657C7" w:rsidTr="001657C7">
        <w:trPr>
          <w:tblCellSpacing w:w="15" w:type="dxa"/>
        </w:trPr>
        <w:tc>
          <w:tcPr>
            <w:tcW w:w="1530" w:type="dxa"/>
            <w:vAlign w:val="center"/>
            <w:hideMark/>
          </w:tcPr>
          <w:p w:rsidR="001657C7" w:rsidRPr="001657C7" w:rsidRDefault="001657C7" w:rsidP="0016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r w:rsidRPr="001657C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1755" w:type="dxa"/>
            <w:vAlign w:val="center"/>
            <w:hideMark/>
          </w:tcPr>
          <w:p w:rsidR="001657C7" w:rsidRPr="001657C7" w:rsidRDefault="001657C7" w:rsidP="0016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r w:rsidRPr="001657C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it-IT"/>
              </w:rPr>
              <w:t>ORARIO</w:t>
            </w:r>
          </w:p>
        </w:tc>
        <w:tc>
          <w:tcPr>
            <w:tcW w:w="3855" w:type="dxa"/>
            <w:vAlign w:val="center"/>
            <w:hideMark/>
          </w:tcPr>
          <w:p w:rsidR="001657C7" w:rsidRPr="001657C7" w:rsidRDefault="001657C7" w:rsidP="0016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r w:rsidRPr="001657C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it-IT"/>
              </w:rPr>
              <w:t>AVVERSARIO</w:t>
            </w:r>
          </w:p>
        </w:tc>
        <w:tc>
          <w:tcPr>
            <w:tcW w:w="2490" w:type="dxa"/>
            <w:vAlign w:val="center"/>
            <w:hideMark/>
          </w:tcPr>
          <w:p w:rsidR="001657C7" w:rsidRPr="001657C7" w:rsidRDefault="001657C7" w:rsidP="0016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r w:rsidRPr="001657C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it-IT"/>
              </w:rPr>
              <w:t>CAMPO</w:t>
            </w:r>
          </w:p>
        </w:tc>
      </w:tr>
      <w:tr w:rsidR="001657C7" w:rsidRPr="001657C7" w:rsidTr="001657C7">
        <w:trPr>
          <w:tblCellSpacing w:w="15" w:type="dxa"/>
        </w:trPr>
        <w:tc>
          <w:tcPr>
            <w:tcW w:w="1530" w:type="dxa"/>
            <w:vAlign w:val="center"/>
            <w:hideMark/>
          </w:tcPr>
          <w:p w:rsidR="001657C7" w:rsidRPr="001657C7" w:rsidRDefault="001657C7" w:rsidP="0016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r w:rsidRPr="001657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  <w:t>08/09</w:t>
            </w:r>
          </w:p>
        </w:tc>
        <w:tc>
          <w:tcPr>
            <w:tcW w:w="1755" w:type="dxa"/>
            <w:vAlign w:val="center"/>
            <w:hideMark/>
          </w:tcPr>
          <w:p w:rsidR="001657C7" w:rsidRPr="001657C7" w:rsidRDefault="001657C7" w:rsidP="0016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r w:rsidRPr="001657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  <w:t>18:00</w:t>
            </w:r>
          </w:p>
        </w:tc>
        <w:tc>
          <w:tcPr>
            <w:tcW w:w="3855" w:type="dxa"/>
            <w:vAlign w:val="center"/>
            <w:hideMark/>
          </w:tcPr>
          <w:p w:rsidR="001657C7" w:rsidRPr="001657C7" w:rsidRDefault="001657C7" w:rsidP="0016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r w:rsidRPr="001657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  <w:t>Andrea Costa Imola</w:t>
            </w:r>
          </w:p>
        </w:tc>
        <w:tc>
          <w:tcPr>
            <w:tcW w:w="2490" w:type="dxa"/>
            <w:vAlign w:val="center"/>
            <w:hideMark/>
          </w:tcPr>
          <w:p w:rsidR="001657C7" w:rsidRPr="001657C7" w:rsidRDefault="001657C7" w:rsidP="0016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proofErr w:type="spellStart"/>
            <w:r w:rsidRPr="001657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  <w:t>PalaRuggi</w:t>
            </w:r>
            <w:proofErr w:type="spellEnd"/>
            <w:r w:rsidRPr="001657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  <w:t>, Imola</w:t>
            </w:r>
          </w:p>
        </w:tc>
      </w:tr>
      <w:tr w:rsidR="001657C7" w:rsidRPr="001657C7" w:rsidTr="001657C7">
        <w:trPr>
          <w:tblCellSpacing w:w="15" w:type="dxa"/>
        </w:trPr>
        <w:tc>
          <w:tcPr>
            <w:tcW w:w="1530" w:type="dxa"/>
            <w:vAlign w:val="center"/>
            <w:hideMark/>
          </w:tcPr>
          <w:p w:rsidR="001657C7" w:rsidRPr="001657C7" w:rsidRDefault="001657C7" w:rsidP="0016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r w:rsidRPr="001657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  <w:t>11/09</w:t>
            </w:r>
          </w:p>
        </w:tc>
        <w:tc>
          <w:tcPr>
            <w:tcW w:w="1755" w:type="dxa"/>
            <w:vAlign w:val="center"/>
            <w:hideMark/>
          </w:tcPr>
          <w:p w:rsidR="001657C7" w:rsidRPr="001657C7" w:rsidRDefault="001657C7" w:rsidP="0016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r w:rsidRPr="001657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  <w:t>20:30</w:t>
            </w:r>
          </w:p>
        </w:tc>
        <w:tc>
          <w:tcPr>
            <w:tcW w:w="3855" w:type="dxa"/>
            <w:vAlign w:val="center"/>
            <w:hideMark/>
          </w:tcPr>
          <w:p w:rsidR="001657C7" w:rsidRPr="001657C7" w:rsidRDefault="001657C7" w:rsidP="0016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r w:rsidRPr="001657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  <w:t>Basket Ravenna</w:t>
            </w:r>
          </w:p>
        </w:tc>
        <w:tc>
          <w:tcPr>
            <w:tcW w:w="2490" w:type="dxa"/>
            <w:vAlign w:val="center"/>
            <w:hideMark/>
          </w:tcPr>
          <w:p w:rsidR="001657C7" w:rsidRPr="001657C7" w:rsidRDefault="001657C7" w:rsidP="0016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r w:rsidRPr="001657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  <w:t>PalaBanca, Piacenza</w:t>
            </w:r>
          </w:p>
        </w:tc>
      </w:tr>
      <w:tr w:rsidR="001657C7" w:rsidRPr="001657C7" w:rsidTr="001657C7">
        <w:trPr>
          <w:tblCellSpacing w:w="15" w:type="dxa"/>
        </w:trPr>
        <w:tc>
          <w:tcPr>
            <w:tcW w:w="1530" w:type="dxa"/>
            <w:vAlign w:val="center"/>
            <w:hideMark/>
          </w:tcPr>
          <w:p w:rsidR="001657C7" w:rsidRPr="001657C7" w:rsidRDefault="001657C7" w:rsidP="0016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r w:rsidRPr="001657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  <w:t>15/09</w:t>
            </w:r>
          </w:p>
        </w:tc>
        <w:tc>
          <w:tcPr>
            <w:tcW w:w="1755" w:type="dxa"/>
            <w:vAlign w:val="center"/>
            <w:hideMark/>
          </w:tcPr>
          <w:p w:rsidR="001657C7" w:rsidRPr="001657C7" w:rsidRDefault="001657C7" w:rsidP="0016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r w:rsidRPr="001657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  <w:t>18:00</w:t>
            </w:r>
          </w:p>
        </w:tc>
        <w:tc>
          <w:tcPr>
            <w:tcW w:w="3855" w:type="dxa"/>
            <w:vAlign w:val="center"/>
            <w:hideMark/>
          </w:tcPr>
          <w:p w:rsidR="001657C7" w:rsidRPr="001657C7" w:rsidRDefault="001657C7" w:rsidP="0016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proofErr w:type="spellStart"/>
            <w:r w:rsidRPr="001657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  <w:t>Pall</w:t>
            </w:r>
            <w:proofErr w:type="spellEnd"/>
            <w:r w:rsidRPr="001657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  <w:t>. Forlì 2.015</w:t>
            </w:r>
          </w:p>
        </w:tc>
        <w:tc>
          <w:tcPr>
            <w:tcW w:w="2490" w:type="dxa"/>
            <w:vAlign w:val="center"/>
            <w:hideMark/>
          </w:tcPr>
          <w:p w:rsidR="001657C7" w:rsidRPr="001657C7" w:rsidRDefault="001657C7" w:rsidP="0016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</w:pPr>
            <w:proofErr w:type="spellStart"/>
            <w:r w:rsidRPr="001657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  <w:t>PalaGalassi</w:t>
            </w:r>
            <w:proofErr w:type="spellEnd"/>
            <w:r w:rsidRPr="001657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t-IT"/>
              </w:rPr>
              <w:t>, Forlì</w:t>
            </w:r>
          </w:p>
        </w:tc>
      </w:tr>
    </w:tbl>
    <w:p w:rsidR="001657C7" w:rsidRPr="001657C7" w:rsidRDefault="001657C7" w:rsidP="00165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1657C7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 </w:t>
      </w:r>
    </w:p>
    <w:p w:rsidR="00F25186" w:rsidRDefault="00F25186">
      <w:bookmarkStart w:id="0" w:name="_GoBack"/>
      <w:bookmarkEnd w:id="0"/>
    </w:p>
    <w:sectPr w:rsidR="00F251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C7"/>
    <w:rsid w:val="001657C7"/>
    <w:rsid w:val="00F2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color w:val="000000" w:themeColor="text1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color w:val="000000" w:themeColor="text1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Tassi</dc:creator>
  <cp:lastModifiedBy>Marcello Tassi</cp:lastModifiedBy>
  <cp:revision>1</cp:revision>
  <dcterms:created xsi:type="dcterms:W3CDTF">2019-07-30T10:40:00Z</dcterms:created>
  <dcterms:modified xsi:type="dcterms:W3CDTF">2019-07-30T10:41:00Z</dcterms:modified>
</cp:coreProperties>
</file>