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79E9" w:rsidRDefault="004A79E9" w:rsidP="004A79E9">
      <w:pPr>
        <w:rPr>
          <w:lang w:eastAsia="it-IT"/>
        </w:rPr>
      </w:pPr>
    </w:p>
    <w:tbl>
      <w:tblPr>
        <w:tblStyle w:val="Grigliatabel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58"/>
        <w:gridCol w:w="2700"/>
        <w:gridCol w:w="1622"/>
        <w:gridCol w:w="1374"/>
        <w:gridCol w:w="1374"/>
      </w:tblGrid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bCs/>
              </w:rPr>
              <w:t>COMUNI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LOCALITA’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PROVINCIA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FASCIA 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FASCIA 2</w:t>
            </w: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Alto Reno Terme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Granaglione, Porretta terme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Borgo Tossignano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Camugnano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Casalfiumanese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Castel d'Aiano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Castel del Rio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Castel di Casio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Castiglione dei Pepoli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Fontanelice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Gaggio Montano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Grizzana Morandi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Lizzano in Belvedere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Loiano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Marzabotto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Monghidoro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Monte San Pietro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Monterenzio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Monzuno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Pianoro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San Benedetto Val di Sambro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Sasso Marconi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Valsamoggia</w:t>
            </w:r>
            <w:proofErr w:type="spellEnd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Castello di Serravalle, Monteveglio, Savigno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Vergato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Bagno di Romagna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FC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Borghi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FC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Civitella di Romagna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FC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Dovadola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FC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Galeata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FC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Meldola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FC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Mercato Saraceno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FC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Modigliana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FC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Portico e San Benedetto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FC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Predappio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FC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Premilcuore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FC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Rocca San Casciano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FC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Roncofreddo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FC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Santa Sofia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FC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Sarsina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FC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Sogliano al Rubicone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FC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Tredozio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FC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Verghereto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FC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Fanano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Fiumalbo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Frassinoro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Guiglia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Lama Mocogno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Marano sul Panaro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Montecreto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Montefiorino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Montese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Palagano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Pavullo nel Frignano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Pievepelago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Polinago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Prignano sulla Secchia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Riolunato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Serramazzoni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Sestola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Zocca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Alta Val Tidone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Pecorara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PC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Bettola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PC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Bobbio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PC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Cerignale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PC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Coli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PC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Corte Brugnatella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PC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Farini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PC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Ferriere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PC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Gropparello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PC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Morfasso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PC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Ottone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PC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Piozzano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PC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Travo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PC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Vernasca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PC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Zerba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PC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Albareto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PR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Bardi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PR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Bedonia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PR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Berceto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PR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Bore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PR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Borgo Val di Taro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PR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Calestano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PR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Compiano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PR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Corniglio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PR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Fornovo di Taro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PR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Langhirano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PR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Lesignano de' Bagni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PR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Monchio delle Corti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PR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Neviano degli Arduini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PR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Palanzano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PR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Pellegrino Parmense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PR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Solignano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PR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Terenzo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PR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Tizzano Val Parma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PR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Tornolo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PR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Valmozzola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PR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Varano de' Melegari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PR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Varsi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PR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Brisighella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RA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Casola Valsenio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RA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Riolo Terme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RA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Baiso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RE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Canossa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RE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Carpineti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RE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Casina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RE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Castelnovo ne' Monti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RE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Toano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RE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Ventasso</w:t>
            </w:r>
            <w:proofErr w:type="spellEnd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Busana, Collagna, Ligonchio, Ramiseto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RE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Vetto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RE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Viano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RE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Villa Minozzo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RE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Casteldelci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RN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Maiolo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RN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Novafeltria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RN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Pennabilli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RN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Poggio Torriana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Torriana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RN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San Leo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RN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Sant'Agata Feltria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RN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X</w:t>
            </w: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Talamello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RN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  <w:tr w:rsidR="004A79E9" w:rsidTr="004A79E9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Verucchio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left"/>
              <w:outlineLvl w:val="4"/>
              <w:rPr>
                <w:rFonts w:eastAsia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</w:rPr>
              <w:t>RN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E9" w:rsidRDefault="004A79E9">
            <w:pPr>
              <w:spacing w:beforeLines="20" w:before="48" w:afterLines="20" w:after="48"/>
              <w:jc w:val="center"/>
              <w:outlineLvl w:val="4"/>
              <w:rPr>
                <w:rFonts w:eastAsia="Times New Roman"/>
                <w:b/>
              </w:rPr>
            </w:pPr>
          </w:p>
        </w:tc>
      </w:tr>
    </w:tbl>
    <w:p w:rsidR="0038474A" w:rsidRDefault="0038474A"/>
    <w:sectPr w:rsidR="003847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E9"/>
    <w:rsid w:val="0038474A"/>
    <w:rsid w:val="004A79E9"/>
    <w:rsid w:val="0087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84154-FE2A-4B92-9320-E00BEA55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79E9"/>
    <w:pPr>
      <w:spacing w:after="60" w:line="240" w:lineRule="auto"/>
      <w:jc w:val="both"/>
    </w:pPr>
    <w:rPr>
      <w:rFonts w:eastAsia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A7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79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79E9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3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Soffritti Rita</dc:creator>
  <cp:keywords/>
  <dc:description/>
  <cp:lastModifiedBy>Soffritti Rita</cp:lastModifiedBy>
  <cp:revision>1</cp:revision>
  <cp:lastPrinted>2020-05-06T09:36:00Z</cp:lastPrinted>
  <dcterms:created xsi:type="dcterms:W3CDTF">2020-05-06T09:33:00Z</dcterms:created>
  <dcterms:modified xsi:type="dcterms:W3CDTF">2020-05-06T10:01:00Z</dcterms:modified>
</cp:coreProperties>
</file>