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91" w:rsidRPr="003A4391" w:rsidRDefault="003A4391" w:rsidP="003A4391">
      <w:pPr>
        <w:pStyle w:val="NormaleWeb"/>
        <w:shd w:val="clear" w:color="auto" w:fill="FFFFFF"/>
        <w:spacing w:before="0" w:beforeAutospacing="0" w:after="0" w:afterAutospacing="0" w:line="360" w:lineRule="atLeast"/>
        <w:ind w:right="156"/>
        <w:rPr>
          <w:color w:val="FF0000"/>
        </w:rPr>
      </w:pPr>
      <w:proofErr w:type="spellStart"/>
      <w:r w:rsidRPr="003A4391">
        <w:rPr>
          <w:rStyle w:val="Enfasigrassetto"/>
          <w:color w:val="FF0000"/>
        </w:rPr>
        <w:t>Bibiena</w:t>
      </w:r>
      <w:proofErr w:type="spellEnd"/>
      <w:r w:rsidRPr="003A4391">
        <w:rPr>
          <w:rStyle w:val="Enfasigrassetto"/>
          <w:color w:val="FF0000"/>
        </w:rPr>
        <w:t xml:space="preserve"> Art Festival</w:t>
      </w:r>
    </w:p>
    <w:p w:rsidR="003A4391" w:rsidRDefault="003A4391" w:rsidP="003A4391">
      <w:pPr>
        <w:pStyle w:val="NormaleWeb"/>
        <w:shd w:val="clear" w:color="auto" w:fill="FFFFFF"/>
        <w:spacing w:before="0" w:beforeAutospacing="0" w:after="0" w:afterAutospacing="0" w:line="360" w:lineRule="atLeast"/>
        <w:ind w:right="156"/>
        <w:rPr>
          <w:color w:val="000000" w:themeColor="text1"/>
        </w:rPr>
      </w:pPr>
      <w:r w:rsidRPr="003A4391">
        <w:rPr>
          <w:color w:val="000000" w:themeColor="text1"/>
        </w:rPr>
        <w:t>Salone d'Onore di Palazzo Anguissola-Cimafava</w:t>
      </w:r>
      <w:r w:rsidRPr="003A4391">
        <w:rPr>
          <w:color w:val="000000" w:themeColor="text1"/>
        </w:rPr>
        <w:br/>
        <w:t>via Giordani, 2 - 1° piano</w:t>
      </w:r>
    </w:p>
    <w:p w:rsidR="003A4391" w:rsidRPr="003A4391" w:rsidRDefault="003A4391" w:rsidP="003A4391">
      <w:pPr>
        <w:pStyle w:val="NormaleWeb"/>
        <w:shd w:val="clear" w:color="auto" w:fill="FFFFFF"/>
        <w:spacing w:before="0" w:beforeAutospacing="0" w:after="0" w:afterAutospacing="0" w:line="360" w:lineRule="atLeast"/>
        <w:ind w:right="156"/>
        <w:rPr>
          <w:color w:val="000000" w:themeColor="text1"/>
        </w:rPr>
      </w:pPr>
    </w:p>
    <w:p w:rsidR="00D559A3" w:rsidRDefault="00D559A3" w:rsidP="00D559A3">
      <w:pPr>
        <w:pStyle w:val="NormaleWeb"/>
      </w:pPr>
      <w:r>
        <w:rPr>
          <w:rStyle w:val="Enfasigrassetto"/>
        </w:rPr>
        <w:t>Domenica 30 agosto, ore 17.30</w:t>
      </w:r>
      <w:r>
        <w:br/>
        <w:t>Il suonar d'affetto</w:t>
      </w:r>
      <w:r>
        <w:br/>
        <w:t>Quartetto Vanvitelli</w:t>
      </w:r>
      <w:r>
        <w:br/>
      </w:r>
      <w:r>
        <w:br/>
      </w:r>
      <w:r>
        <w:rPr>
          <w:rStyle w:val="Enfasigrassetto"/>
        </w:rPr>
        <w:t>Domenica 6 settembre, ore 17.30</w:t>
      </w:r>
      <w:r>
        <w:br/>
        <w:t xml:space="preserve">Duecento anni del </w:t>
      </w:r>
      <w:proofErr w:type="spellStart"/>
      <w:r>
        <w:t>Fortepiano</w:t>
      </w:r>
      <w:proofErr w:type="spellEnd"/>
      <w:r>
        <w:t xml:space="preserve"> </w:t>
      </w:r>
      <w:proofErr w:type="spellStart"/>
      <w:r>
        <w:t>Stepila</w:t>
      </w:r>
      <w:proofErr w:type="spellEnd"/>
      <w:r>
        <w:t xml:space="preserve"> 1820</w:t>
      </w:r>
      <w:r>
        <w:br/>
        <w:t>nella ricorrenza beethoveniana 1770-2020</w:t>
      </w:r>
      <w:r>
        <w:br/>
        <w:t xml:space="preserve">Alessandro </w:t>
      </w:r>
      <w:proofErr w:type="spellStart"/>
      <w:r>
        <w:t>Commellato</w:t>
      </w:r>
      <w:proofErr w:type="spellEnd"/>
      <w:r>
        <w:br/>
      </w:r>
      <w:r>
        <w:br/>
      </w:r>
      <w:r>
        <w:rPr>
          <w:rStyle w:val="Enfasigrassetto"/>
        </w:rPr>
        <w:t>Domenica13 settembre, ore 17.30</w:t>
      </w:r>
      <w:r>
        <w:br/>
        <w:t xml:space="preserve">Duecento anni del </w:t>
      </w:r>
      <w:proofErr w:type="spellStart"/>
      <w:r>
        <w:t>Fortepiano</w:t>
      </w:r>
      <w:proofErr w:type="spellEnd"/>
      <w:r>
        <w:t xml:space="preserve"> </w:t>
      </w:r>
      <w:proofErr w:type="spellStart"/>
      <w:r>
        <w:t>Stepila</w:t>
      </w:r>
      <w:proofErr w:type="spellEnd"/>
      <w:r>
        <w:t xml:space="preserve"> 1820</w:t>
      </w:r>
      <w:r>
        <w:br/>
        <w:t>Sonate e fantasie a  quattro mani</w:t>
      </w:r>
      <w:r>
        <w:br/>
        <w:t>Michele Bolla e Maria Tea Lusso</w:t>
      </w:r>
      <w:r>
        <w:br/>
      </w:r>
      <w:r>
        <w:br/>
      </w:r>
      <w:r>
        <w:rPr>
          <w:rStyle w:val="Enfasigrassetto"/>
        </w:rPr>
        <w:t>Domenica 20 settembre, ore 17.30</w:t>
      </w:r>
      <w:r>
        <w:br/>
        <w:t xml:space="preserve">Duecento anni del </w:t>
      </w:r>
      <w:proofErr w:type="spellStart"/>
      <w:r>
        <w:t>Fortepiano</w:t>
      </w:r>
      <w:proofErr w:type="spellEnd"/>
      <w:r>
        <w:t xml:space="preserve"> </w:t>
      </w:r>
      <w:proofErr w:type="spellStart"/>
      <w:r>
        <w:t>Stepila</w:t>
      </w:r>
      <w:proofErr w:type="spellEnd"/>
      <w:r>
        <w:t xml:space="preserve"> 1820</w:t>
      </w:r>
      <w:r>
        <w:br/>
        <w:t xml:space="preserve">Presentazione del volume Lieti calici di D. </w:t>
      </w:r>
      <w:proofErr w:type="spellStart"/>
      <w:r>
        <w:t>Rubboli</w:t>
      </w:r>
      <w:proofErr w:type="spellEnd"/>
      <w:r>
        <w:t xml:space="preserve"> e concerto strumentale di letteratura lirica a quattro mani Maria Grazia </w:t>
      </w:r>
      <w:proofErr w:type="spellStart"/>
      <w:r>
        <w:t>Petrali</w:t>
      </w:r>
      <w:proofErr w:type="spellEnd"/>
      <w:r>
        <w:t xml:space="preserve"> e Paola Del Giudice</w:t>
      </w:r>
    </w:p>
    <w:p w:rsidR="003A4391" w:rsidRDefault="003A4391" w:rsidP="00D559A3">
      <w:pPr>
        <w:pStyle w:val="NormaleWeb"/>
      </w:pPr>
    </w:p>
    <w:p w:rsidR="003A4391" w:rsidRDefault="003A4391" w:rsidP="00D559A3">
      <w:pPr>
        <w:pStyle w:val="NormaleWeb"/>
      </w:pPr>
      <w:bookmarkStart w:id="0" w:name="_GoBack"/>
      <w:bookmarkEnd w:id="0"/>
    </w:p>
    <w:p w:rsidR="00D559A3" w:rsidRDefault="00D559A3" w:rsidP="00D559A3">
      <w:pPr>
        <w:pStyle w:val="NormaleWeb"/>
      </w:pPr>
      <w:r>
        <w:rPr>
          <w:rStyle w:val="Enfasigrassetto"/>
        </w:rPr>
        <w:t>Venerdì 25 settembre</w:t>
      </w:r>
      <w:r>
        <w:br/>
        <w:t>Basilica di </w:t>
      </w:r>
      <w:hyperlink r:id="rId5" w:tgtFrame="_blank" w:history="1">
        <w:r>
          <w:rPr>
            <w:rStyle w:val="Collegamentoipertestuale"/>
          </w:rPr>
          <w:t>San Savino</w:t>
        </w:r>
      </w:hyperlink>
      <w:r>
        <w:t>, ore 21.00</w:t>
      </w:r>
      <w:r>
        <w:br/>
        <w:t>D'</w:t>
      </w:r>
      <w:proofErr w:type="spellStart"/>
      <w:r>
        <w:t>Arcy</w:t>
      </w:r>
      <w:proofErr w:type="spellEnd"/>
      <w:r>
        <w:t xml:space="preserve"> </w:t>
      </w:r>
      <w:proofErr w:type="spellStart"/>
      <w:r>
        <w:t>Trinkwon</w:t>
      </w:r>
      <w:proofErr w:type="spellEnd"/>
      <w:r>
        <w:t xml:space="preserve"> (Inghilterra)</w:t>
      </w:r>
      <w:r>
        <w:br/>
      </w:r>
      <w:proofErr w:type="spellStart"/>
      <w:r>
        <w:t>Jpseph</w:t>
      </w:r>
      <w:proofErr w:type="spellEnd"/>
      <w:r>
        <w:t xml:space="preserve"> </w:t>
      </w:r>
      <w:proofErr w:type="spellStart"/>
      <w:r>
        <w:t>Bonnet</w:t>
      </w:r>
      <w:proofErr w:type="spellEnd"/>
      <w:r>
        <w:t xml:space="preserve">, Johann Sebastian Bach, </w:t>
      </w:r>
      <w:proofErr w:type="spellStart"/>
      <w:r>
        <w:t>Hendrik</w:t>
      </w:r>
      <w:proofErr w:type="spellEnd"/>
      <w:r>
        <w:t xml:space="preserve"> Andriessen, Marco Enrico Bossi, Franz Listz, Alexandre </w:t>
      </w:r>
      <w:proofErr w:type="spellStart"/>
      <w:r>
        <w:t>Guilmant</w:t>
      </w:r>
      <w:proofErr w:type="spellEnd"/>
      <w:r>
        <w:t xml:space="preserve">., Louis </w:t>
      </w:r>
      <w:proofErr w:type="spellStart"/>
      <w:r>
        <w:t>Vierne</w:t>
      </w:r>
      <w:proofErr w:type="spellEnd"/>
    </w:p>
    <w:p w:rsidR="00D559A3" w:rsidRDefault="00D559A3" w:rsidP="00D559A3">
      <w:pPr>
        <w:pStyle w:val="NormaleWeb"/>
      </w:pPr>
      <w:r>
        <w:rPr>
          <w:rStyle w:val="Enfasigrassetto"/>
        </w:rPr>
        <w:t>Domenica 27 settembre</w:t>
      </w:r>
      <w:r>
        <w:br/>
        <w:t>Palazzo Anguissola-Cimafava, ore 16,00</w:t>
      </w:r>
      <w:r>
        <w:br/>
        <w:t>Chiara Cipelli, Paola Del Giudice (Italia)</w:t>
      </w:r>
      <w:r>
        <w:br/>
        <w:t>Franz Schubert, Ludwig van Beethoven</w:t>
      </w:r>
    </w:p>
    <w:p w:rsidR="00D559A3" w:rsidRDefault="00D559A3" w:rsidP="00D559A3">
      <w:pPr>
        <w:pStyle w:val="NormaleWeb"/>
      </w:pPr>
      <w:r>
        <w:rPr>
          <w:rStyle w:val="Enfasigrassetto"/>
        </w:rPr>
        <w:t>Domenica 11 ottobre</w:t>
      </w:r>
      <w:r>
        <w:br/>
        <w:t>Basilica di</w:t>
      </w:r>
      <w:hyperlink r:id="rId6" w:tgtFrame="_blank" w:history="1">
        <w:r>
          <w:rPr>
            <w:rStyle w:val="Collegamentoipertestuale"/>
          </w:rPr>
          <w:t> San Savino</w:t>
        </w:r>
      </w:hyperlink>
      <w:r>
        <w:t>, ore 16,00</w:t>
      </w:r>
      <w:r>
        <w:br/>
        <w:t>FINESTRA GIOVANI</w:t>
      </w:r>
      <w:r>
        <w:br/>
        <w:t xml:space="preserve">Vincent </w:t>
      </w:r>
      <w:proofErr w:type="spellStart"/>
      <w:r>
        <w:t>Dubois</w:t>
      </w:r>
      <w:proofErr w:type="spellEnd"/>
      <w:r>
        <w:t xml:space="preserve"> (Francia)</w:t>
      </w:r>
      <w:r>
        <w:br/>
        <w:t xml:space="preserve">Johann Sebastian Bach, </w:t>
      </w:r>
      <w:proofErr w:type="spellStart"/>
      <w:r>
        <w:t>Wolfang</w:t>
      </w:r>
      <w:proofErr w:type="spellEnd"/>
      <w:r>
        <w:t xml:space="preserve"> Amadeus Mozart, Robert Schumann, Johannes </w:t>
      </w:r>
      <w:proofErr w:type="spellStart"/>
      <w:r>
        <w:t>Brahms</w:t>
      </w:r>
      <w:proofErr w:type="spellEnd"/>
      <w:r>
        <w:t xml:space="preserve">, </w:t>
      </w:r>
      <w:proofErr w:type="spellStart"/>
      <w:r>
        <w:t>César</w:t>
      </w:r>
      <w:proofErr w:type="spellEnd"/>
      <w:r>
        <w:t xml:space="preserve"> Frank, Louis </w:t>
      </w:r>
      <w:proofErr w:type="spellStart"/>
      <w:r>
        <w:t>Vierne</w:t>
      </w:r>
      <w:proofErr w:type="spellEnd"/>
      <w:r>
        <w:t xml:space="preserve">, Marcel </w:t>
      </w:r>
      <w:proofErr w:type="spellStart"/>
      <w:r>
        <w:t>Dupré</w:t>
      </w:r>
      <w:proofErr w:type="spellEnd"/>
    </w:p>
    <w:p w:rsidR="00D559A3" w:rsidRDefault="00D559A3" w:rsidP="00D559A3">
      <w:pPr>
        <w:pStyle w:val="NormaleWeb"/>
      </w:pPr>
      <w:r>
        <w:rPr>
          <w:rStyle w:val="Enfasigrassetto"/>
        </w:rPr>
        <w:t>Domenica 18 ottobre</w:t>
      </w:r>
      <w:r>
        <w:br/>
        <w:t>FINESTRA GIOVANI</w:t>
      </w:r>
      <w:r>
        <w:br/>
        <w:t>Basilica di </w:t>
      </w:r>
      <w:hyperlink r:id="rId7" w:tgtFrame="_blank" w:history="1">
        <w:r>
          <w:rPr>
            <w:rStyle w:val="Collegamentoipertestuale"/>
          </w:rPr>
          <w:t>San Giovanni in Canale</w:t>
        </w:r>
      </w:hyperlink>
      <w:r>
        <w:t>, ore 16,00</w:t>
      </w:r>
      <w:r>
        <w:br/>
        <w:t>L'organo in Europa meridionale nella prima metà dell'Ottocento</w:t>
      </w:r>
      <w:r>
        <w:br/>
      </w:r>
      <w:r>
        <w:lastRenderedPageBreak/>
        <w:t xml:space="preserve">Marco A. </w:t>
      </w:r>
      <w:proofErr w:type="spellStart"/>
      <w:r>
        <w:t>Crisni</w:t>
      </w:r>
      <w:proofErr w:type="spellEnd"/>
      <w:r>
        <w:t xml:space="preserve"> de </w:t>
      </w:r>
      <w:proofErr w:type="spellStart"/>
      <w:r>
        <w:t>Magalhaes</w:t>
      </w:r>
      <w:proofErr w:type="spellEnd"/>
      <w:r>
        <w:t xml:space="preserve"> Brescia (Portogallo)</w:t>
      </w:r>
      <w:r>
        <w:br/>
        <w:t xml:space="preserve">Marcos Portugal, Antonino portoghese, Padre Davide da Bergamo, Vincenzo Bellini, Gaetano Donizetti, </w:t>
      </w:r>
      <w:proofErr w:type="spellStart"/>
      <w:r>
        <w:t>Jpsé</w:t>
      </w:r>
      <w:proofErr w:type="spellEnd"/>
      <w:r>
        <w:t xml:space="preserve"> Marques e Silva, Giovanni Morandi, </w:t>
      </w:r>
      <w:proofErr w:type="spellStart"/>
      <w:r>
        <w:t>Hilarion</w:t>
      </w:r>
      <w:proofErr w:type="spellEnd"/>
      <w:r>
        <w:t xml:space="preserve"> </w:t>
      </w:r>
      <w:proofErr w:type="spellStart"/>
      <w:r>
        <w:t>EslavaNicolas</w:t>
      </w:r>
      <w:proofErr w:type="spellEnd"/>
      <w:r>
        <w:t xml:space="preserve"> Ledesma, Antonio </w:t>
      </w:r>
      <w:proofErr w:type="spellStart"/>
      <w:r>
        <w:t>Sanclemente</w:t>
      </w:r>
      <w:proofErr w:type="spellEnd"/>
      <w:r>
        <w:t>.</w:t>
      </w:r>
    </w:p>
    <w:p w:rsidR="00D559A3" w:rsidRDefault="00D559A3" w:rsidP="00D559A3">
      <w:pPr>
        <w:pStyle w:val="NormaleWeb"/>
      </w:pPr>
    </w:p>
    <w:p w:rsidR="00D559A3" w:rsidRDefault="00D559A3" w:rsidP="00D559A3">
      <w:pPr>
        <w:pStyle w:val="NormaleWeb"/>
      </w:pPr>
    </w:p>
    <w:p w:rsidR="00D559A3" w:rsidRDefault="00D559A3" w:rsidP="00D559A3">
      <w:pPr>
        <w:pStyle w:val="NormaleWeb"/>
      </w:pPr>
      <w:r>
        <w:rPr>
          <w:rStyle w:val="Enfasigrassetto"/>
        </w:rPr>
        <w:t>Domenica 25 ottobre</w:t>
      </w:r>
      <w:r>
        <w:br/>
        <w:t>Basilica di </w:t>
      </w:r>
      <w:proofErr w:type="spellStart"/>
      <w:r>
        <w:fldChar w:fldCharType="begin"/>
      </w:r>
      <w:r>
        <w:instrText xml:space="preserve"> HYPERLINK "https://www.comune.piacenza.it/benvenuti/citta/cosavedere/chiese/basilica-di-santantonino" \t "_blank" </w:instrText>
      </w:r>
      <w:r>
        <w:fldChar w:fldCharType="separate"/>
      </w:r>
      <w:r>
        <w:rPr>
          <w:rStyle w:val="Collegamentoipertestuale"/>
        </w:rPr>
        <w:t>S.Antonino</w:t>
      </w:r>
      <w:proofErr w:type="spellEnd"/>
      <w:r>
        <w:fldChar w:fldCharType="end"/>
      </w:r>
      <w:r>
        <w:t>, ore 16,00</w:t>
      </w:r>
      <w:r>
        <w:br/>
        <w:t>FINESTRA GIOVANI</w:t>
      </w:r>
      <w:r>
        <w:br/>
        <w:t xml:space="preserve">Louis-Noel  </w:t>
      </w:r>
      <w:proofErr w:type="spellStart"/>
      <w:r>
        <w:t>Bestion</w:t>
      </w:r>
      <w:proofErr w:type="spellEnd"/>
      <w:r>
        <w:t xml:space="preserve"> de </w:t>
      </w:r>
      <w:proofErr w:type="spellStart"/>
      <w:r>
        <w:t>Camboulas</w:t>
      </w:r>
      <w:proofErr w:type="spellEnd"/>
      <w:r>
        <w:t xml:space="preserve"> (Francia)</w:t>
      </w:r>
      <w:r>
        <w:br/>
      </w:r>
      <w:proofErr w:type="spellStart"/>
      <w:r>
        <w:t>Wolfang</w:t>
      </w:r>
      <w:proofErr w:type="spellEnd"/>
      <w:r>
        <w:t xml:space="preserve"> Amadeus Mozart, Johan-</w:t>
      </w:r>
      <w:proofErr w:type="spellStart"/>
      <w:r>
        <w:t>Caspar</w:t>
      </w:r>
      <w:proofErr w:type="spellEnd"/>
      <w:r>
        <w:t xml:space="preserve"> Fischer, Domenico Scarlatti, Johan Sebastian Bach, Johan </w:t>
      </w:r>
      <w:proofErr w:type="spellStart"/>
      <w:r>
        <w:t>Pachelbel</w:t>
      </w:r>
      <w:proofErr w:type="spellEnd"/>
    </w:p>
    <w:p w:rsidR="00D559A3" w:rsidRDefault="00D559A3" w:rsidP="00D559A3">
      <w:pPr>
        <w:pStyle w:val="NormaleWeb"/>
      </w:pPr>
      <w:r>
        <w:rPr>
          <w:rStyle w:val="Enfasigrassetto"/>
        </w:rPr>
        <w:t>Sabato 31 ottobre</w:t>
      </w:r>
      <w:r>
        <w:br/>
        <w:t>Basilica di </w:t>
      </w:r>
      <w:hyperlink r:id="rId8" w:tgtFrame="_blank" w:history="1">
        <w:r>
          <w:rPr>
            <w:rStyle w:val="Collegamentoipertestuale"/>
          </w:rPr>
          <w:t>San Savino</w:t>
        </w:r>
      </w:hyperlink>
      <w:r>
        <w:t>, ore 21,00</w:t>
      </w:r>
      <w:r>
        <w:br/>
        <w:t>FINESTRA GIOVANI</w:t>
      </w:r>
      <w:r>
        <w:br/>
        <w:t xml:space="preserve">Omaggio a Jean </w:t>
      </w:r>
      <w:proofErr w:type="spellStart"/>
      <w:r>
        <w:t>Guillou</w:t>
      </w:r>
      <w:proofErr w:type="spellEnd"/>
      <w:r>
        <w:t xml:space="preserve"> a un </w:t>
      </w:r>
      <w:proofErr w:type="spellStart"/>
      <w:r>
        <w:t>abbo</w:t>
      </w:r>
      <w:proofErr w:type="spellEnd"/>
      <w:r>
        <w:t xml:space="preserve"> dalla scomparsa (1930-2019)</w:t>
      </w:r>
      <w:r>
        <w:br/>
        <w:t>Alessandro Perin (Italia)</w:t>
      </w:r>
      <w:r>
        <w:br/>
        <w:t xml:space="preserve">Antonio Vivaldi, Oreste Ravanello, Jean </w:t>
      </w:r>
      <w:proofErr w:type="spellStart"/>
      <w:r>
        <w:t>Guillou</w:t>
      </w:r>
      <w:proofErr w:type="spellEnd"/>
      <w:r>
        <w:t xml:space="preserve">, Johann Sebastian Bach, Marcel </w:t>
      </w:r>
      <w:proofErr w:type="spellStart"/>
      <w:r>
        <w:t>Dupré</w:t>
      </w:r>
      <w:proofErr w:type="spellEnd"/>
    </w:p>
    <w:p w:rsidR="00D559A3" w:rsidRDefault="00D559A3" w:rsidP="00D559A3">
      <w:pPr>
        <w:pStyle w:val="NormaleWeb"/>
      </w:pPr>
      <w:r>
        <w:rPr>
          <w:rStyle w:val="Enfasigrassetto"/>
        </w:rPr>
        <w:t>Domenica 8 novembre</w:t>
      </w:r>
      <w:r>
        <w:br/>
        <w:t>Basilica di Santa Maria di Campagna, ore 21,00</w:t>
      </w:r>
      <w:r>
        <w:br/>
      </w:r>
      <w:proofErr w:type="spellStart"/>
      <w:r>
        <w:t>Kamil</w:t>
      </w:r>
      <w:proofErr w:type="spellEnd"/>
      <w:r>
        <w:t xml:space="preserve"> Mika (Polonia)</w:t>
      </w:r>
      <w:r>
        <w:br/>
        <w:t>Gioacchino  Rossini, Claude-</w:t>
      </w:r>
      <w:proofErr w:type="spellStart"/>
      <w:r>
        <w:t>Bénigne</w:t>
      </w:r>
      <w:proofErr w:type="spellEnd"/>
      <w:r>
        <w:t xml:space="preserve"> </w:t>
      </w:r>
      <w:proofErr w:type="spellStart"/>
      <w:r>
        <w:t>Balbastre</w:t>
      </w:r>
      <w:proofErr w:type="spellEnd"/>
      <w:r>
        <w:t xml:space="preserve">, Joseph Haydn, </w:t>
      </w:r>
      <w:proofErr w:type="spellStart"/>
      <w:r>
        <w:t>Wolfang</w:t>
      </w:r>
      <w:proofErr w:type="spellEnd"/>
      <w:r>
        <w:t xml:space="preserve"> Amadeus Mozart, Samuel Wesley, Ludwig van Beethoven, Richard Wagner, </w:t>
      </w:r>
      <w:proofErr w:type="spellStart"/>
      <w:r>
        <w:t>Guy</w:t>
      </w:r>
      <w:proofErr w:type="spellEnd"/>
      <w:r>
        <w:t xml:space="preserve"> </w:t>
      </w:r>
      <w:proofErr w:type="spellStart"/>
      <w:r>
        <w:t>Bovet</w:t>
      </w:r>
      <w:proofErr w:type="spellEnd"/>
      <w:r>
        <w:t xml:space="preserve">, Vincenzo </w:t>
      </w:r>
      <w:proofErr w:type="spellStart"/>
      <w:r>
        <w:t>Petrali</w:t>
      </w:r>
      <w:proofErr w:type="spellEnd"/>
      <w:r>
        <w:t>.</w:t>
      </w:r>
    </w:p>
    <w:p w:rsidR="00D559A3" w:rsidRDefault="00D559A3" w:rsidP="00D559A3">
      <w:pPr>
        <w:pStyle w:val="NormaleWeb"/>
      </w:pPr>
      <w:r>
        <w:t>L'ingresso ai concerti è gratuito.</w:t>
      </w:r>
    </w:p>
    <w:p w:rsidR="00F25186" w:rsidRDefault="00F25186"/>
    <w:sectPr w:rsidR="00F25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A3"/>
    <w:rsid w:val="003A4391"/>
    <w:rsid w:val="00D559A3"/>
    <w:rsid w:val="00F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color w:val="000000" w:themeColor="text1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559A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559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color w:val="000000" w:themeColor="text1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559A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55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piacenza.it/benvenuti/citta/cosavedere/chiese/chiesa-di-san-savi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une.piacenza.it/benvenuti/citta/cosavedere/chiese/chiesa-di-san-giovanni-in-can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mune.piacenza.it/benvenuti/citta/cosavedere/chiese/chiesa-di-san-savino" TargetMode="External"/><Relationship Id="rId5" Type="http://schemas.openxmlformats.org/officeDocument/2006/relationships/hyperlink" Target="https://www.comune.piacenza.it/benvenuti/citta/cosavedere/chiese/chiesa-di-san-savi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Tassi</dc:creator>
  <cp:lastModifiedBy>Marcello Tassi</cp:lastModifiedBy>
  <cp:revision>4</cp:revision>
  <dcterms:created xsi:type="dcterms:W3CDTF">2020-08-25T14:00:00Z</dcterms:created>
  <dcterms:modified xsi:type="dcterms:W3CDTF">2020-08-25T14:03:00Z</dcterms:modified>
</cp:coreProperties>
</file>