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2" w:rsidRDefault="00BC7D24" w:rsidP="007644A2">
      <w:pPr>
        <w:spacing w:after="0" w:line="240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bookmarkStart w:id="0" w:name="_GoBack"/>
      <w:bookmarkEnd w:id="0"/>
      <w:r w:rsidRPr="007644A2">
        <w:rPr>
          <w:rFonts w:ascii="Bookman Old Style" w:hAnsi="Bookman Old Style"/>
          <w:b/>
          <w:smallCaps/>
          <w:sz w:val="24"/>
          <w:szCs w:val="24"/>
        </w:rPr>
        <w:t xml:space="preserve">Parole </w:t>
      </w:r>
      <w:r w:rsidR="00BF0943" w:rsidRPr="007644A2">
        <w:rPr>
          <w:rFonts w:ascii="Bookman Old Style" w:hAnsi="Bookman Old Style"/>
          <w:b/>
          <w:smallCaps/>
          <w:sz w:val="24"/>
          <w:szCs w:val="24"/>
        </w:rPr>
        <w:t>al termine della</w:t>
      </w:r>
      <w:r w:rsidRPr="007644A2">
        <w:rPr>
          <w:rFonts w:ascii="Bookman Old Style" w:hAnsi="Bookman Old Style"/>
          <w:b/>
          <w:smallCaps/>
          <w:sz w:val="24"/>
          <w:szCs w:val="24"/>
        </w:rPr>
        <w:t xml:space="preserve"> consacrazione </w:t>
      </w:r>
    </w:p>
    <w:p w:rsidR="00280877" w:rsidRPr="007644A2" w:rsidRDefault="00BC7D24" w:rsidP="007644A2">
      <w:pPr>
        <w:spacing w:after="0" w:line="240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7644A2">
        <w:rPr>
          <w:rFonts w:ascii="Bookman Old Style" w:hAnsi="Bookman Old Style"/>
          <w:b/>
          <w:smallCaps/>
          <w:sz w:val="24"/>
          <w:szCs w:val="24"/>
        </w:rPr>
        <w:t>del Vescovo di Piacenza-Bobbio, mons. Adriano Cevolotto.</w:t>
      </w:r>
    </w:p>
    <w:p w:rsidR="00BC7D24" w:rsidRPr="007644A2" w:rsidRDefault="00BC7D24" w:rsidP="007644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7D24" w:rsidRPr="007644A2" w:rsidRDefault="00BC7D24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Ringrazio di cuore il vescovo diocesano mons. Michele Tomasi perché mi è concesso di parlare a conclusione dell’Ordinazione episcopale di mons. Adriano Cevolotto. Con le mie parole vorrei rappresentare l’ordine episcopale che non c</w:t>
      </w:r>
      <w:r w:rsidRPr="007644A2">
        <w:rPr>
          <w:rFonts w:ascii="Bookman Old Style" w:hAnsi="Bookman Old Style"/>
          <w:sz w:val="24"/>
          <w:szCs w:val="24"/>
        </w:rPr>
        <w:t>o</w:t>
      </w:r>
      <w:r w:rsidRPr="007644A2">
        <w:rPr>
          <w:rFonts w:ascii="Bookman Old Style" w:hAnsi="Bookman Old Style"/>
          <w:sz w:val="24"/>
          <w:szCs w:val="24"/>
        </w:rPr>
        <w:t xml:space="preserve">nosce </w:t>
      </w:r>
      <w:r w:rsidR="00AF3469" w:rsidRPr="007644A2">
        <w:rPr>
          <w:rFonts w:ascii="Bookman Old Style" w:hAnsi="Bookman Old Style"/>
          <w:sz w:val="24"/>
          <w:szCs w:val="24"/>
        </w:rPr>
        <w:t>prescrizione</w:t>
      </w:r>
      <w:r w:rsidRPr="007644A2">
        <w:rPr>
          <w:rFonts w:ascii="Bookman Old Style" w:hAnsi="Bookman Old Style"/>
          <w:sz w:val="24"/>
          <w:szCs w:val="24"/>
        </w:rPr>
        <w:t xml:space="preserve">, ma soprattutto gli affetti di vescovi, di tanti sacerdoti, di tanti religiosi e fedeli qui presenti. </w:t>
      </w:r>
    </w:p>
    <w:p w:rsidR="00BC7D24" w:rsidRPr="007644A2" w:rsidRDefault="00BC7D24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Dopo il Concilio si parla talvolta di appartenenza collegiale che lega i vescovi tra di loro e che nella C</w:t>
      </w:r>
      <w:r w:rsidR="00AF3469" w:rsidRPr="007644A2">
        <w:rPr>
          <w:rFonts w:ascii="Bookman Old Style" w:hAnsi="Bookman Old Style"/>
          <w:sz w:val="24"/>
          <w:szCs w:val="24"/>
        </w:rPr>
        <w:t>h</w:t>
      </w:r>
      <w:r w:rsidRPr="007644A2">
        <w:rPr>
          <w:rFonts w:ascii="Bookman Old Style" w:hAnsi="Bookman Old Style"/>
          <w:sz w:val="24"/>
          <w:szCs w:val="24"/>
        </w:rPr>
        <w:t>iesa è chiamat</w:t>
      </w:r>
      <w:r w:rsidR="00AF3469" w:rsidRPr="007644A2">
        <w:rPr>
          <w:rFonts w:ascii="Bookman Old Style" w:hAnsi="Bookman Old Style"/>
          <w:sz w:val="24"/>
          <w:szCs w:val="24"/>
        </w:rPr>
        <w:t>a</w:t>
      </w:r>
      <w:r w:rsidRPr="007644A2">
        <w:rPr>
          <w:rFonts w:ascii="Bookman Old Style" w:hAnsi="Bookman Old Style"/>
          <w:sz w:val="24"/>
          <w:szCs w:val="24"/>
        </w:rPr>
        <w:t xml:space="preserve"> a confrontarsi con l’</w:t>
      </w:r>
      <w:r w:rsidR="00AF3469" w:rsidRPr="007644A2">
        <w:rPr>
          <w:rFonts w:ascii="Bookman Old Style" w:hAnsi="Bookman Old Style"/>
          <w:sz w:val="24"/>
          <w:szCs w:val="24"/>
        </w:rPr>
        <w:t>I</w:t>
      </w:r>
      <w:r w:rsidRPr="007644A2">
        <w:rPr>
          <w:rFonts w:ascii="Bookman Old Style" w:hAnsi="Bookman Old Style"/>
          <w:sz w:val="24"/>
          <w:szCs w:val="24"/>
        </w:rPr>
        <w:t>stituzione</w:t>
      </w:r>
      <w:r w:rsidR="00AF3469" w:rsidRPr="007644A2">
        <w:rPr>
          <w:rFonts w:ascii="Bookman Old Style" w:hAnsi="Bookman Old Style"/>
          <w:sz w:val="24"/>
          <w:szCs w:val="24"/>
        </w:rPr>
        <w:t>, si tratta di “</w:t>
      </w:r>
      <w:proofErr w:type="spellStart"/>
      <w:r w:rsidR="00AF3469" w:rsidRPr="007644A2">
        <w:rPr>
          <w:rFonts w:ascii="Bookman Old Style" w:hAnsi="Bookman Old Style"/>
          <w:sz w:val="24"/>
          <w:szCs w:val="24"/>
        </w:rPr>
        <w:t>Affe</w:t>
      </w:r>
      <w:r w:rsidR="00BF0943" w:rsidRPr="007644A2">
        <w:rPr>
          <w:rFonts w:ascii="Bookman Old Style" w:hAnsi="Bookman Old Style"/>
          <w:sz w:val="24"/>
          <w:szCs w:val="24"/>
        </w:rPr>
        <w:t>c</w:t>
      </w:r>
      <w:r w:rsidR="00AF3469" w:rsidRPr="007644A2">
        <w:rPr>
          <w:rFonts w:ascii="Bookman Old Style" w:hAnsi="Bookman Old Style"/>
          <w:sz w:val="24"/>
          <w:szCs w:val="24"/>
        </w:rPr>
        <w:t>tus</w:t>
      </w:r>
      <w:proofErr w:type="spellEnd"/>
      <w:r w:rsidR="00AF3469" w:rsidRPr="007644A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F3469" w:rsidRPr="007644A2">
        <w:rPr>
          <w:rFonts w:ascii="Bookman Old Style" w:hAnsi="Bookman Old Style"/>
          <w:sz w:val="24"/>
          <w:szCs w:val="24"/>
        </w:rPr>
        <w:t>collegialis</w:t>
      </w:r>
      <w:proofErr w:type="spellEnd"/>
      <w:r w:rsidR="00AF3469" w:rsidRPr="007644A2">
        <w:rPr>
          <w:rFonts w:ascii="Bookman Old Style" w:hAnsi="Bookman Old Style"/>
          <w:sz w:val="24"/>
          <w:szCs w:val="24"/>
        </w:rPr>
        <w:t>”</w:t>
      </w:r>
      <w:r w:rsidRPr="007644A2">
        <w:rPr>
          <w:rFonts w:ascii="Bookman Old Style" w:hAnsi="Bookman Old Style"/>
          <w:sz w:val="24"/>
          <w:szCs w:val="24"/>
        </w:rPr>
        <w:t>.</w:t>
      </w:r>
    </w:p>
    <w:p w:rsidR="00BC7D24" w:rsidRPr="007644A2" w:rsidRDefault="00BC7D24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 xml:space="preserve">Saluto i miei confratelli che hanno partecipato a questa liturgia di </w:t>
      </w:r>
      <w:r w:rsidR="00BF0943" w:rsidRPr="007644A2">
        <w:rPr>
          <w:rFonts w:ascii="Bookman Old Style" w:hAnsi="Bookman Old Style"/>
          <w:sz w:val="24"/>
          <w:szCs w:val="24"/>
        </w:rPr>
        <w:t>O</w:t>
      </w:r>
      <w:r w:rsidRPr="007644A2">
        <w:rPr>
          <w:rFonts w:ascii="Bookman Old Style" w:hAnsi="Bookman Old Style"/>
          <w:sz w:val="24"/>
          <w:szCs w:val="24"/>
        </w:rPr>
        <w:t>rdin</w:t>
      </w:r>
      <w:r w:rsidRPr="007644A2">
        <w:rPr>
          <w:rFonts w:ascii="Bookman Old Style" w:hAnsi="Bookman Old Style"/>
          <w:sz w:val="24"/>
          <w:szCs w:val="24"/>
        </w:rPr>
        <w:t>a</w:t>
      </w:r>
      <w:r w:rsidRPr="007644A2">
        <w:rPr>
          <w:rFonts w:ascii="Bookman Old Style" w:hAnsi="Bookman Old Style"/>
          <w:sz w:val="24"/>
          <w:szCs w:val="24"/>
        </w:rPr>
        <w:t>zione episcopale e saluto i presbiteri e tutto il popolo di Dio che ha partecipato a questa liturgia che ora si è conclusa. Il nuovo vescovo di Piacenza-Bobbio</w:t>
      </w:r>
      <w:r w:rsidR="002E2B11" w:rsidRPr="007644A2">
        <w:rPr>
          <w:rFonts w:ascii="Bookman Old Style" w:hAnsi="Bookman Old Style"/>
          <w:sz w:val="24"/>
          <w:szCs w:val="24"/>
        </w:rPr>
        <w:t xml:space="preserve"> è fatto.</w:t>
      </w:r>
    </w:p>
    <w:p w:rsidR="002E2B11" w:rsidRPr="007644A2" w:rsidRDefault="002E2B11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 xml:space="preserve">Vorrei che le mie parole fossero </w:t>
      </w:r>
      <w:r w:rsidR="00AF3469" w:rsidRPr="007644A2">
        <w:rPr>
          <w:rFonts w:ascii="Bookman Old Style" w:hAnsi="Bookman Old Style"/>
          <w:sz w:val="24"/>
          <w:szCs w:val="24"/>
        </w:rPr>
        <w:t>buone</w:t>
      </w:r>
      <w:r w:rsidR="00BF0943" w:rsidRPr="007644A2">
        <w:rPr>
          <w:rFonts w:ascii="Bookman Old Style" w:hAnsi="Bookman Old Style"/>
          <w:sz w:val="24"/>
          <w:szCs w:val="24"/>
        </w:rPr>
        <w:t>,</w:t>
      </w:r>
      <w:r w:rsidRPr="007644A2">
        <w:rPr>
          <w:rFonts w:ascii="Bookman Old Style" w:hAnsi="Bookman Old Style"/>
          <w:sz w:val="24"/>
          <w:szCs w:val="24"/>
        </w:rPr>
        <w:t xml:space="preserve"> nella misura in cui interpretano gli affetti di tutti. Non so in che modo gli affetti fanno parte della liturgia, ma senz’altro ne sono una componente </w:t>
      </w:r>
      <w:r w:rsidR="00CD63D9" w:rsidRPr="007644A2">
        <w:rPr>
          <w:rFonts w:ascii="Bookman Old Style" w:hAnsi="Bookman Old Style"/>
          <w:sz w:val="24"/>
          <w:szCs w:val="24"/>
        </w:rPr>
        <w:t xml:space="preserve">di umanità. E di questa umanità fraterna ne fanno parte i vescovi consacratori. A loro io mi rivolgo, tra loro ricordo gli affetti dei vescovi di origine trevigiana, ma allargo il cuore verso </w:t>
      </w:r>
      <w:r w:rsidR="00AF3469" w:rsidRPr="007644A2">
        <w:rPr>
          <w:rFonts w:ascii="Bookman Old Style" w:hAnsi="Bookman Old Style"/>
          <w:sz w:val="24"/>
          <w:szCs w:val="24"/>
        </w:rPr>
        <w:t>tutti</w:t>
      </w:r>
      <w:r w:rsidR="00CD63D9" w:rsidRPr="007644A2">
        <w:rPr>
          <w:rFonts w:ascii="Bookman Old Style" w:hAnsi="Bookman Old Style"/>
          <w:sz w:val="24"/>
          <w:szCs w:val="24"/>
        </w:rPr>
        <w:t xml:space="preserve"> i vescovi presenti. Cari confratelli, perché siete venuti</w:t>
      </w:r>
      <w:r w:rsidR="008A238F" w:rsidRPr="007644A2">
        <w:rPr>
          <w:rFonts w:ascii="Bookman Old Style" w:hAnsi="Bookman Old Style"/>
          <w:sz w:val="24"/>
          <w:szCs w:val="24"/>
        </w:rPr>
        <w:t xml:space="preserve"> a questa concelebrazione? Perché già volete bene al nuovo vescovo di Piacenza-Bobbio. Mi rivolgo soprattutto ai vescovi non trevigiani, venuti da altre diocesi: voi siete venuti a mietere dove non avete sem</w:t>
      </w:r>
      <w:r w:rsidR="008A238F" w:rsidRPr="007644A2">
        <w:rPr>
          <w:rFonts w:ascii="Bookman Old Style" w:hAnsi="Bookman Old Style"/>
          <w:sz w:val="24"/>
          <w:szCs w:val="24"/>
        </w:rPr>
        <w:t>i</w:t>
      </w:r>
      <w:r w:rsidR="008A238F" w:rsidRPr="007644A2">
        <w:rPr>
          <w:rFonts w:ascii="Bookman Old Style" w:hAnsi="Bookman Old Style"/>
          <w:sz w:val="24"/>
          <w:szCs w:val="24"/>
        </w:rPr>
        <w:t xml:space="preserve">nato e siete venuti a porre un segno di universalità Cattolica in una Chiesa locale. </w:t>
      </w:r>
    </w:p>
    <w:p w:rsidR="008A238F" w:rsidRPr="007644A2" w:rsidRDefault="008A238F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Ora con questa consacrazione la diocesi di Treviso si è arricchita di doni e di carismi e la diocesi di Piacenza-Bobbio dell’acquisizione di un nuovo vescovo. A voi si deve gratitudine.</w:t>
      </w:r>
    </w:p>
    <w:p w:rsidR="00402487" w:rsidRPr="007644A2" w:rsidRDefault="008A238F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 xml:space="preserve">E quanto alla ricchezza degli affetti </w:t>
      </w:r>
      <w:r w:rsidR="00601BF3" w:rsidRPr="007644A2">
        <w:rPr>
          <w:rFonts w:ascii="Bookman Old Style" w:hAnsi="Bookman Old Style"/>
          <w:sz w:val="24"/>
          <w:szCs w:val="24"/>
        </w:rPr>
        <w:t xml:space="preserve">presenti in questa liturgia, guardo e vedo il popolo di assiepati in questa </w:t>
      </w:r>
      <w:r w:rsidR="00005ED7" w:rsidRPr="007644A2">
        <w:rPr>
          <w:rFonts w:ascii="Bookman Old Style" w:hAnsi="Bookman Old Style"/>
          <w:sz w:val="24"/>
          <w:szCs w:val="24"/>
        </w:rPr>
        <w:t>chiesa</w:t>
      </w:r>
      <w:r w:rsidR="00601BF3" w:rsidRPr="007644A2">
        <w:rPr>
          <w:rFonts w:ascii="Bookman Old Style" w:hAnsi="Bookman Old Style"/>
          <w:sz w:val="24"/>
          <w:szCs w:val="24"/>
        </w:rPr>
        <w:t xml:space="preserve"> e oltre questa chiesa. Da dove viene e chi è questo nuovo vescovo? A questa </w:t>
      </w:r>
      <w:r w:rsidR="00005ED7" w:rsidRPr="007644A2">
        <w:rPr>
          <w:rFonts w:ascii="Bookman Old Style" w:hAnsi="Bookman Old Style"/>
          <w:sz w:val="24"/>
          <w:szCs w:val="24"/>
        </w:rPr>
        <w:t>domanda risponde la sua famiglia</w:t>
      </w:r>
      <w:r w:rsidR="00AF3469" w:rsidRPr="007644A2">
        <w:rPr>
          <w:rFonts w:ascii="Bookman Old Style" w:hAnsi="Bookman Old Style"/>
          <w:sz w:val="24"/>
          <w:szCs w:val="24"/>
        </w:rPr>
        <w:t xml:space="preserve"> e Roncade, dove belò agnello</w:t>
      </w:r>
      <w:r w:rsidR="00005ED7" w:rsidRPr="007644A2">
        <w:rPr>
          <w:rFonts w:ascii="Bookman Old Style" w:hAnsi="Bookman Old Style"/>
          <w:sz w:val="24"/>
          <w:szCs w:val="24"/>
        </w:rPr>
        <w:t>, il suo seminario, l’intera diocesi di Treviso, i presbiteri che c</w:t>
      </w:r>
      <w:r w:rsidR="00005ED7" w:rsidRPr="007644A2">
        <w:rPr>
          <w:rFonts w:ascii="Bookman Old Style" w:hAnsi="Bookman Old Style"/>
          <w:sz w:val="24"/>
          <w:szCs w:val="24"/>
        </w:rPr>
        <w:t>o</w:t>
      </w:r>
      <w:r w:rsidR="00005ED7" w:rsidRPr="007644A2">
        <w:rPr>
          <w:rFonts w:ascii="Bookman Old Style" w:hAnsi="Bookman Old Style"/>
          <w:sz w:val="24"/>
          <w:szCs w:val="24"/>
        </w:rPr>
        <w:t xml:space="preserve">noscevano l’eco di tanti incontri personali, l’Istituto religioso delle Discepole del </w:t>
      </w:r>
      <w:r w:rsidR="00AF3469" w:rsidRPr="007644A2">
        <w:rPr>
          <w:rFonts w:ascii="Bookman Old Style" w:hAnsi="Bookman Old Style"/>
          <w:sz w:val="24"/>
          <w:szCs w:val="24"/>
        </w:rPr>
        <w:t>V</w:t>
      </w:r>
      <w:r w:rsidR="00005ED7" w:rsidRPr="007644A2">
        <w:rPr>
          <w:rFonts w:ascii="Bookman Old Style" w:hAnsi="Bookman Old Style"/>
          <w:sz w:val="24"/>
          <w:szCs w:val="24"/>
        </w:rPr>
        <w:t>angelo accompagnate da più di vent’anni nel loro cammino formativo dal nuovo vescovo, la comunità sacerdotale della Casa del Cle</w:t>
      </w:r>
      <w:r w:rsidR="007644A2" w:rsidRPr="007644A2">
        <w:rPr>
          <w:rFonts w:ascii="Bookman Old Style" w:hAnsi="Bookman Old Style"/>
          <w:sz w:val="24"/>
          <w:szCs w:val="24"/>
        </w:rPr>
        <w:t>r</w:t>
      </w:r>
      <w:r w:rsidR="00005ED7" w:rsidRPr="007644A2">
        <w:rPr>
          <w:rFonts w:ascii="Bookman Old Style" w:hAnsi="Bookman Old Style"/>
          <w:sz w:val="24"/>
          <w:szCs w:val="24"/>
        </w:rPr>
        <w:t xml:space="preserve">o, i molti Consigli Pastorali Parrocchiali. </w:t>
      </w:r>
      <w:r w:rsidR="00AF3469" w:rsidRPr="007644A2">
        <w:rPr>
          <w:rFonts w:ascii="Bookman Old Style" w:hAnsi="Bookman Old Style"/>
          <w:sz w:val="24"/>
          <w:szCs w:val="24"/>
        </w:rPr>
        <w:t xml:space="preserve">Ma soprattutto le due parrocchie di Castelfranco Veneto che l’hanno conosciuto come pastore e padre. </w:t>
      </w:r>
      <w:r w:rsidR="00402487" w:rsidRPr="007644A2">
        <w:rPr>
          <w:rFonts w:ascii="Bookman Old Style" w:hAnsi="Bookman Old Style"/>
          <w:sz w:val="24"/>
          <w:szCs w:val="24"/>
        </w:rPr>
        <w:t>Non voglio dimenticare la funzione del vescovo come moderatore della Curia diocesana. Sì</w:t>
      </w:r>
      <w:r w:rsidR="007644A2" w:rsidRPr="007644A2">
        <w:rPr>
          <w:rFonts w:ascii="Bookman Old Style" w:hAnsi="Bookman Old Style"/>
          <w:sz w:val="24"/>
          <w:szCs w:val="24"/>
        </w:rPr>
        <w:t>,</w:t>
      </w:r>
      <w:r w:rsidR="00402487" w:rsidRPr="007644A2">
        <w:rPr>
          <w:rFonts w:ascii="Bookman Old Style" w:hAnsi="Bookman Old Style"/>
          <w:sz w:val="24"/>
          <w:szCs w:val="24"/>
        </w:rPr>
        <w:t xml:space="preserve"> anche la Curia oggi </w:t>
      </w:r>
      <w:r w:rsidR="00A33974" w:rsidRPr="007644A2">
        <w:rPr>
          <w:rFonts w:ascii="Bookman Old Style" w:hAnsi="Bookman Old Style"/>
          <w:sz w:val="24"/>
          <w:szCs w:val="24"/>
        </w:rPr>
        <w:t>l’</w:t>
      </w:r>
      <w:r w:rsidR="00402487" w:rsidRPr="007644A2">
        <w:rPr>
          <w:rFonts w:ascii="Bookman Old Style" w:hAnsi="Bookman Old Style"/>
          <w:sz w:val="24"/>
          <w:szCs w:val="24"/>
        </w:rPr>
        <w:t xml:space="preserve">accompagna non con la processione </w:t>
      </w:r>
      <w:r w:rsidR="007644A2" w:rsidRPr="007644A2">
        <w:rPr>
          <w:rFonts w:ascii="Bookman Old Style" w:hAnsi="Bookman Old Style"/>
          <w:sz w:val="24"/>
          <w:szCs w:val="24"/>
        </w:rPr>
        <w:t xml:space="preserve">di </w:t>
      </w:r>
      <w:r w:rsidR="00402487" w:rsidRPr="007644A2">
        <w:rPr>
          <w:rFonts w:ascii="Bookman Old Style" w:hAnsi="Bookman Old Style"/>
          <w:sz w:val="24"/>
          <w:szCs w:val="24"/>
        </w:rPr>
        <w:t>scrivanie</w:t>
      </w:r>
      <w:r w:rsidR="007644A2" w:rsidRPr="007644A2">
        <w:rPr>
          <w:rFonts w:ascii="Bookman Old Style" w:hAnsi="Bookman Old Style"/>
          <w:sz w:val="24"/>
          <w:szCs w:val="24"/>
        </w:rPr>
        <w:t>,</w:t>
      </w:r>
      <w:r w:rsidR="00402487" w:rsidRPr="007644A2">
        <w:rPr>
          <w:rFonts w:ascii="Bookman Old Style" w:hAnsi="Bookman Old Style"/>
          <w:sz w:val="24"/>
          <w:szCs w:val="24"/>
        </w:rPr>
        <w:t xml:space="preserve"> ma come strumento in carne ed ossa per l’applicazione delle direttive del vescovo. In questa funzione </w:t>
      </w:r>
      <w:r w:rsidR="00A33974" w:rsidRPr="007644A2">
        <w:rPr>
          <w:rFonts w:ascii="Bookman Old Style" w:hAnsi="Bookman Old Style"/>
          <w:sz w:val="24"/>
          <w:szCs w:val="24"/>
        </w:rPr>
        <w:t>è</w:t>
      </w:r>
      <w:r w:rsidR="00402487" w:rsidRPr="007644A2">
        <w:rPr>
          <w:rFonts w:ascii="Bookman Old Style" w:hAnsi="Bookman Old Style"/>
          <w:sz w:val="24"/>
          <w:szCs w:val="24"/>
        </w:rPr>
        <w:t xml:space="preserve"> stato un moderatore improntato all’operosità e alla condivisione. </w:t>
      </w:r>
    </w:p>
    <w:p w:rsidR="008A238F" w:rsidRPr="007644A2" w:rsidRDefault="00005ED7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Così io interpreto una presenza tanto numerosa.</w:t>
      </w:r>
    </w:p>
    <w:p w:rsidR="00005ED7" w:rsidRPr="007644A2" w:rsidRDefault="00005ED7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Mi rivolgo ora al nuovo vescovo di Piacenza-Bobbio. Non è tempo di panegir</w:t>
      </w:r>
      <w:r w:rsidRPr="007644A2">
        <w:rPr>
          <w:rFonts w:ascii="Bookman Old Style" w:hAnsi="Bookman Old Style"/>
          <w:sz w:val="24"/>
          <w:szCs w:val="24"/>
        </w:rPr>
        <w:t>i</w:t>
      </w:r>
      <w:r w:rsidRPr="007644A2">
        <w:rPr>
          <w:rFonts w:ascii="Bookman Old Style" w:hAnsi="Bookman Old Style"/>
          <w:sz w:val="24"/>
          <w:szCs w:val="24"/>
        </w:rPr>
        <w:t>ci, ma neppure è tempo di commiati: è tempo di condivisione del cuore, di sp</w:t>
      </w:r>
      <w:r w:rsidRPr="007644A2">
        <w:rPr>
          <w:rFonts w:ascii="Bookman Old Style" w:hAnsi="Bookman Old Style"/>
          <w:sz w:val="24"/>
          <w:szCs w:val="24"/>
        </w:rPr>
        <w:t>e</w:t>
      </w:r>
      <w:r w:rsidRPr="007644A2">
        <w:rPr>
          <w:rFonts w:ascii="Bookman Old Style" w:hAnsi="Bookman Old Style"/>
          <w:sz w:val="24"/>
          <w:szCs w:val="24"/>
        </w:rPr>
        <w:t xml:space="preserve">ranza e di </w:t>
      </w:r>
      <w:r w:rsidR="00A33974" w:rsidRPr="007644A2">
        <w:rPr>
          <w:rFonts w:ascii="Bookman Old Style" w:hAnsi="Bookman Old Style"/>
          <w:sz w:val="24"/>
          <w:szCs w:val="24"/>
        </w:rPr>
        <w:t>novità</w:t>
      </w:r>
      <w:r w:rsidRPr="007644A2">
        <w:rPr>
          <w:rFonts w:ascii="Bookman Old Style" w:hAnsi="Bookman Old Style"/>
          <w:sz w:val="24"/>
          <w:szCs w:val="24"/>
        </w:rPr>
        <w:t xml:space="preserve"> pastorale. Chi sia il nuovo vescovo di P</w:t>
      </w:r>
      <w:r w:rsidR="00124CC3" w:rsidRPr="007644A2">
        <w:rPr>
          <w:rFonts w:ascii="Bookman Old Style" w:hAnsi="Bookman Old Style"/>
          <w:sz w:val="24"/>
          <w:szCs w:val="24"/>
        </w:rPr>
        <w:t>iacenza-Bobbio io l’ho tratteggiato in una intervista al Nuovo Giornale, ma una risposta più completa può solo venire dalle persone qui presenti. E per lui è giunto il momento di un d</w:t>
      </w:r>
      <w:r w:rsidR="00124CC3" w:rsidRPr="007644A2">
        <w:rPr>
          <w:rFonts w:ascii="Bookman Old Style" w:hAnsi="Bookman Old Style"/>
          <w:sz w:val="24"/>
          <w:szCs w:val="24"/>
        </w:rPr>
        <w:t>i</w:t>
      </w:r>
      <w:r w:rsidR="00124CC3" w:rsidRPr="007644A2">
        <w:rPr>
          <w:rFonts w:ascii="Bookman Old Style" w:hAnsi="Bookman Old Style"/>
          <w:sz w:val="24"/>
          <w:szCs w:val="24"/>
        </w:rPr>
        <w:t>stacco evangelico, un perdersi per guadagnare in relazioni, in carismi</w:t>
      </w:r>
      <w:r w:rsidR="007644A2" w:rsidRPr="007644A2">
        <w:rPr>
          <w:rFonts w:ascii="Bookman Old Style" w:hAnsi="Bookman Old Style"/>
          <w:sz w:val="24"/>
          <w:szCs w:val="24"/>
        </w:rPr>
        <w:t>,</w:t>
      </w:r>
      <w:r w:rsidR="00A33974" w:rsidRPr="007644A2">
        <w:rPr>
          <w:rFonts w:ascii="Bookman Old Style" w:hAnsi="Bookman Old Style"/>
          <w:sz w:val="24"/>
          <w:szCs w:val="24"/>
        </w:rPr>
        <w:t xml:space="preserve"> di un a</w:t>
      </w:r>
      <w:r w:rsidR="00A33974" w:rsidRPr="007644A2">
        <w:rPr>
          <w:rFonts w:ascii="Bookman Old Style" w:hAnsi="Bookman Old Style"/>
          <w:sz w:val="24"/>
          <w:szCs w:val="24"/>
        </w:rPr>
        <w:t>n</w:t>
      </w:r>
      <w:r w:rsidR="00A33974" w:rsidRPr="007644A2">
        <w:rPr>
          <w:rFonts w:ascii="Bookman Old Style" w:hAnsi="Bookman Old Style"/>
          <w:sz w:val="24"/>
          <w:szCs w:val="24"/>
        </w:rPr>
        <w:t>dare dove non pensava di andare</w:t>
      </w:r>
      <w:r w:rsidR="00124CC3" w:rsidRPr="007644A2">
        <w:rPr>
          <w:rFonts w:ascii="Bookman Old Style" w:hAnsi="Bookman Old Style"/>
          <w:sz w:val="24"/>
          <w:szCs w:val="24"/>
        </w:rPr>
        <w:t xml:space="preserve">. È il tempo per lui di </w:t>
      </w:r>
      <w:r w:rsidR="009B1091" w:rsidRPr="007644A2">
        <w:rPr>
          <w:rFonts w:ascii="Bookman Old Style" w:hAnsi="Bookman Old Style"/>
          <w:sz w:val="24"/>
          <w:szCs w:val="24"/>
        </w:rPr>
        <w:t xml:space="preserve">speranza e di </w:t>
      </w:r>
      <w:r w:rsidR="00A33974" w:rsidRPr="007644A2">
        <w:rPr>
          <w:rFonts w:ascii="Bookman Old Style" w:hAnsi="Bookman Old Style"/>
          <w:sz w:val="24"/>
          <w:szCs w:val="24"/>
        </w:rPr>
        <w:t>futuro</w:t>
      </w:r>
      <w:r w:rsidR="009B1091" w:rsidRPr="007644A2">
        <w:rPr>
          <w:rFonts w:ascii="Bookman Old Style" w:hAnsi="Bookman Old Style"/>
          <w:sz w:val="24"/>
          <w:szCs w:val="24"/>
        </w:rPr>
        <w:t xml:space="preserve"> past</w:t>
      </w:r>
      <w:r w:rsidR="009B1091" w:rsidRPr="007644A2">
        <w:rPr>
          <w:rFonts w:ascii="Bookman Old Style" w:hAnsi="Bookman Old Style"/>
          <w:sz w:val="24"/>
          <w:szCs w:val="24"/>
        </w:rPr>
        <w:t>o</w:t>
      </w:r>
      <w:r w:rsidR="009B1091" w:rsidRPr="007644A2">
        <w:rPr>
          <w:rFonts w:ascii="Bookman Old Style" w:hAnsi="Bookman Old Style"/>
          <w:sz w:val="24"/>
          <w:szCs w:val="24"/>
        </w:rPr>
        <w:t>rale,</w:t>
      </w:r>
      <w:r w:rsidR="00124CC3" w:rsidRPr="007644A2">
        <w:rPr>
          <w:rFonts w:ascii="Bookman Old Style" w:hAnsi="Bookman Old Style"/>
          <w:sz w:val="24"/>
          <w:szCs w:val="24"/>
        </w:rPr>
        <w:t xml:space="preserve"> in modo nuovo e profondo, come rappresentante di Cristo Buon Pastore.</w:t>
      </w:r>
      <w:r w:rsidR="00A33974" w:rsidRPr="007644A2">
        <w:rPr>
          <w:rFonts w:ascii="Bookman Old Style" w:hAnsi="Bookman Old Style"/>
          <w:sz w:val="24"/>
          <w:szCs w:val="24"/>
        </w:rPr>
        <w:t xml:space="preserve"> La sua partenza è un atto di fede.</w:t>
      </w:r>
    </w:p>
    <w:p w:rsidR="008A238F" w:rsidRPr="007644A2" w:rsidRDefault="00124CC3" w:rsidP="007644A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644A2">
        <w:rPr>
          <w:rFonts w:ascii="Bookman Old Style" w:hAnsi="Bookman Old Style"/>
          <w:sz w:val="24"/>
          <w:szCs w:val="24"/>
        </w:rPr>
        <w:t>Caro vescovo di Piacenza-Bobbio, caro don Adriano, va e cammina, si ass</w:t>
      </w:r>
      <w:r w:rsidRPr="007644A2">
        <w:rPr>
          <w:rFonts w:ascii="Bookman Old Style" w:hAnsi="Bookman Old Style"/>
          <w:sz w:val="24"/>
          <w:szCs w:val="24"/>
        </w:rPr>
        <w:t>o</w:t>
      </w:r>
      <w:r w:rsidRPr="007644A2">
        <w:rPr>
          <w:rFonts w:ascii="Bookman Old Style" w:hAnsi="Bookman Old Style"/>
          <w:sz w:val="24"/>
          <w:szCs w:val="24"/>
        </w:rPr>
        <w:t xml:space="preserve">ciano a te come compagni di strada i santi di Treviso, Liberale, Longhin, Farina. </w:t>
      </w:r>
      <w:r w:rsidRPr="007644A2">
        <w:rPr>
          <w:rFonts w:ascii="Bookman Old Style" w:hAnsi="Bookman Old Style"/>
          <w:sz w:val="24"/>
          <w:szCs w:val="24"/>
        </w:rPr>
        <w:lastRenderedPageBreak/>
        <w:t xml:space="preserve">Ti accompagna il santo Charles De Foucauld che hai voluto rappresentare nello stemma e di cui ti sei fatto conoscitore e </w:t>
      </w:r>
      <w:r w:rsidR="009B1091" w:rsidRPr="007644A2">
        <w:rPr>
          <w:rFonts w:ascii="Bookman Old Style" w:hAnsi="Bookman Old Style"/>
          <w:sz w:val="24"/>
          <w:szCs w:val="24"/>
        </w:rPr>
        <w:t>imitatore.</w:t>
      </w:r>
      <w:r w:rsidRPr="007644A2">
        <w:rPr>
          <w:rFonts w:ascii="Bookman Old Style" w:hAnsi="Bookman Old Style"/>
          <w:sz w:val="24"/>
          <w:szCs w:val="24"/>
        </w:rPr>
        <w:t xml:space="preserve"> Ti accompagnano tutti i pr</w:t>
      </w:r>
      <w:r w:rsidRPr="007644A2">
        <w:rPr>
          <w:rFonts w:ascii="Bookman Old Style" w:hAnsi="Bookman Old Style"/>
          <w:sz w:val="24"/>
          <w:szCs w:val="24"/>
        </w:rPr>
        <w:t>e</w:t>
      </w:r>
      <w:r w:rsidRPr="007644A2">
        <w:rPr>
          <w:rFonts w:ascii="Bookman Old Style" w:hAnsi="Bookman Old Style"/>
          <w:sz w:val="24"/>
          <w:szCs w:val="24"/>
        </w:rPr>
        <w:t>senti in questa liturgia, non già ancora santi, ma umile sostegno della santità episcopale.</w:t>
      </w:r>
    </w:p>
    <w:sectPr w:rsidR="008A238F" w:rsidRPr="007644A2" w:rsidSect="00BC7D24">
      <w:footerReference w:type="default" r:id="rId8"/>
      <w:pgSz w:w="11907" w:h="16840" w:code="9"/>
      <w:pgMar w:top="1134" w:right="1134" w:bottom="1134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8D" w:rsidRDefault="001F198D" w:rsidP="00402487">
      <w:pPr>
        <w:spacing w:after="0" w:line="240" w:lineRule="auto"/>
      </w:pPr>
      <w:r>
        <w:separator/>
      </w:r>
    </w:p>
  </w:endnote>
  <w:endnote w:type="continuationSeparator" w:id="0">
    <w:p w:rsidR="001F198D" w:rsidRDefault="001F198D" w:rsidP="0040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6171"/>
      <w:docPartObj>
        <w:docPartGallery w:val="Page Numbers (Bottom of Page)"/>
        <w:docPartUnique/>
      </w:docPartObj>
    </w:sdtPr>
    <w:sdtEndPr/>
    <w:sdtContent>
      <w:p w:rsidR="00402487" w:rsidRDefault="00402487" w:rsidP="004024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8D" w:rsidRDefault="001F198D" w:rsidP="00402487">
      <w:pPr>
        <w:spacing w:after="0" w:line="240" w:lineRule="auto"/>
      </w:pPr>
      <w:r>
        <w:separator/>
      </w:r>
    </w:p>
  </w:footnote>
  <w:footnote w:type="continuationSeparator" w:id="0">
    <w:p w:rsidR="001F198D" w:rsidRDefault="001F198D" w:rsidP="00402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D"/>
    <w:rsid w:val="00005ED7"/>
    <w:rsid w:val="00124CC3"/>
    <w:rsid w:val="0015780A"/>
    <w:rsid w:val="001F198D"/>
    <w:rsid w:val="002E2B11"/>
    <w:rsid w:val="00402487"/>
    <w:rsid w:val="00436A2F"/>
    <w:rsid w:val="00462777"/>
    <w:rsid w:val="005F457B"/>
    <w:rsid w:val="00601BF3"/>
    <w:rsid w:val="00640333"/>
    <w:rsid w:val="006B250A"/>
    <w:rsid w:val="007644A2"/>
    <w:rsid w:val="008A238F"/>
    <w:rsid w:val="009B1091"/>
    <w:rsid w:val="009C56E4"/>
    <w:rsid w:val="00A33974"/>
    <w:rsid w:val="00A42F78"/>
    <w:rsid w:val="00A82F0C"/>
    <w:rsid w:val="00AF3469"/>
    <w:rsid w:val="00BB5B6F"/>
    <w:rsid w:val="00BC7D24"/>
    <w:rsid w:val="00BD0832"/>
    <w:rsid w:val="00BF0943"/>
    <w:rsid w:val="00C2278C"/>
    <w:rsid w:val="00C40782"/>
    <w:rsid w:val="00CD63D9"/>
    <w:rsid w:val="00DA3E4D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2487"/>
  </w:style>
  <w:style w:type="paragraph" w:styleId="Pidipagina">
    <w:name w:val="footer"/>
    <w:basedOn w:val="Normale"/>
    <w:link w:val="PidipaginaCarattere"/>
    <w:uiPriority w:val="99"/>
    <w:unhideWhenUsed/>
    <w:rsid w:val="00402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2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2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2487"/>
  </w:style>
  <w:style w:type="paragraph" w:styleId="Pidipagina">
    <w:name w:val="footer"/>
    <w:basedOn w:val="Normale"/>
    <w:link w:val="PidipaginaCarattere"/>
    <w:uiPriority w:val="99"/>
    <w:unhideWhenUsed/>
    <w:rsid w:val="00402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2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0437-CAE4-C649-8EE1-E3A02DB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Bernardo</dc:creator>
  <cp:keywords/>
  <dc:description/>
  <cp:lastModifiedBy>Alessandra</cp:lastModifiedBy>
  <cp:revision>2</cp:revision>
  <cp:lastPrinted>2020-09-23T17:14:00Z</cp:lastPrinted>
  <dcterms:created xsi:type="dcterms:W3CDTF">2020-09-25T17:11:00Z</dcterms:created>
  <dcterms:modified xsi:type="dcterms:W3CDTF">2020-09-25T17:11:00Z</dcterms:modified>
</cp:coreProperties>
</file>