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6597" w14:textId="29F5889B" w:rsidR="00E02139" w:rsidRPr="008144C8" w:rsidRDefault="008144C8" w:rsidP="00E02139">
      <w:pPr>
        <w:spacing w:line="300" w:lineRule="auto"/>
        <w:jc w:val="center"/>
        <w:rPr>
          <w:rFonts w:ascii="Arial" w:hAnsi="Arial" w:cs="Arial"/>
          <w:b/>
          <w:caps/>
          <w:sz w:val="38"/>
          <w:szCs w:val="38"/>
          <w:lang w:val="en-US"/>
        </w:rPr>
      </w:pPr>
      <w:r w:rsidRPr="008144C8">
        <w:rPr>
          <w:rFonts w:ascii="Arial" w:hAnsi="Arial" w:cs="Arial"/>
          <w:b/>
          <w:bCs/>
          <w:sz w:val="42"/>
          <w:szCs w:val="42"/>
          <w:lang w:val="en-US"/>
        </w:rPr>
        <w:t xml:space="preserve">“CREATIVE ACADEMY”: </w:t>
      </w:r>
      <w:r w:rsidRPr="008144C8">
        <w:rPr>
          <w:rFonts w:ascii="Arial" w:hAnsi="Arial" w:cs="Arial"/>
          <w:b/>
          <w:bCs/>
          <w:caps/>
          <w:sz w:val="42"/>
          <w:szCs w:val="42"/>
          <w:lang w:val="en-US"/>
        </w:rPr>
        <w:t>come il business game diventa real business strategy</w:t>
      </w:r>
    </w:p>
    <w:p w14:paraId="02368ABF" w14:textId="77777777" w:rsidR="00E02139" w:rsidRPr="008144C8" w:rsidRDefault="00E02139" w:rsidP="00E02139">
      <w:pPr>
        <w:spacing w:line="300" w:lineRule="auto"/>
        <w:jc w:val="center"/>
        <w:rPr>
          <w:rFonts w:ascii="Arial" w:hAnsi="Arial" w:cs="Arial"/>
          <w:b/>
          <w:lang w:val="en-US"/>
        </w:rPr>
      </w:pPr>
    </w:p>
    <w:p w14:paraId="1817C95B" w14:textId="55A01E7D" w:rsidR="003A7055" w:rsidRPr="008144C8" w:rsidRDefault="008144C8" w:rsidP="00FB216F">
      <w:pPr>
        <w:spacing w:line="300" w:lineRule="auto"/>
        <w:jc w:val="both"/>
        <w:rPr>
          <w:rFonts w:ascii="Arial" w:hAnsi="Arial" w:cs="Arial"/>
          <w:sz w:val="28"/>
          <w:szCs w:val="28"/>
        </w:rPr>
      </w:pPr>
      <w:r w:rsidRPr="008144C8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8144C8">
        <w:rPr>
          <w:rFonts w:ascii="Arial" w:hAnsi="Arial" w:cs="Arial"/>
          <w:sz w:val="28"/>
          <w:szCs w:val="28"/>
        </w:rPr>
        <w:t>think</w:t>
      </w:r>
      <w:proofErr w:type="spellEnd"/>
      <w:r w:rsidRPr="008144C8">
        <w:rPr>
          <w:rFonts w:ascii="Arial" w:hAnsi="Arial" w:cs="Arial"/>
          <w:sz w:val="28"/>
          <w:szCs w:val="28"/>
        </w:rPr>
        <w:t xml:space="preserve"> tank strategico creativo, guidato da McCann </w:t>
      </w:r>
      <w:proofErr w:type="spellStart"/>
      <w:r w:rsidRPr="008144C8">
        <w:rPr>
          <w:rFonts w:ascii="Arial" w:hAnsi="Arial" w:cs="Arial"/>
          <w:sz w:val="28"/>
          <w:szCs w:val="28"/>
        </w:rPr>
        <w:t>Worldgroup</w:t>
      </w:r>
      <w:proofErr w:type="spellEnd"/>
      <w:r w:rsidRPr="008144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44C8">
        <w:rPr>
          <w:rFonts w:ascii="Arial" w:hAnsi="Arial" w:cs="Arial"/>
          <w:sz w:val="28"/>
          <w:szCs w:val="28"/>
        </w:rPr>
        <w:t>Italy</w:t>
      </w:r>
      <w:proofErr w:type="spellEnd"/>
      <w:r w:rsidRPr="008144C8">
        <w:rPr>
          <w:rFonts w:ascii="Arial" w:hAnsi="Arial" w:cs="Arial"/>
          <w:sz w:val="28"/>
          <w:szCs w:val="28"/>
        </w:rPr>
        <w:t xml:space="preserve"> e formato da oltre 50 studenti della laurea magistrale in Food Marketing e Strategie Commerciali dell’Università Cattolica di Piacenza, definirà la nuova strategia creativa multicanale del </w:t>
      </w:r>
      <w:proofErr w:type="gramStart"/>
      <w:r w:rsidRPr="008144C8">
        <w:rPr>
          <w:rFonts w:ascii="Arial" w:hAnsi="Arial" w:cs="Arial"/>
          <w:sz w:val="28"/>
          <w:szCs w:val="28"/>
        </w:rPr>
        <w:t>brand</w:t>
      </w:r>
      <w:proofErr w:type="gramEnd"/>
      <w:r w:rsidRPr="008144C8">
        <w:rPr>
          <w:rFonts w:ascii="Arial" w:hAnsi="Arial" w:cs="Arial"/>
          <w:sz w:val="28"/>
          <w:szCs w:val="28"/>
        </w:rPr>
        <w:t xml:space="preserve"> Dole in Italia.</w:t>
      </w:r>
      <w:r>
        <w:rPr>
          <w:rFonts w:ascii="Arial" w:hAnsi="Arial" w:cs="Arial"/>
          <w:sz w:val="28"/>
          <w:szCs w:val="28"/>
        </w:rPr>
        <w:t xml:space="preserve"> Oggi, in a</w:t>
      </w:r>
      <w:r w:rsidRPr="008144C8">
        <w:rPr>
          <w:rFonts w:ascii="Arial" w:hAnsi="Arial" w:cs="Arial"/>
          <w:sz w:val="28"/>
          <w:szCs w:val="28"/>
        </w:rPr>
        <w:t xml:space="preserve">ula 16, </w:t>
      </w:r>
      <w:r>
        <w:rPr>
          <w:rFonts w:ascii="Arial" w:hAnsi="Arial" w:cs="Arial"/>
          <w:sz w:val="28"/>
          <w:szCs w:val="28"/>
        </w:rPr>
        <w:t>alle</w:t>
      </w:r>
      <w:r w:rsidRPr="008144C8">
        <w:rPr>
          <w:rFonts w:ascii="Arial" w:hAnsi="Arial" w:cs="Arial"/>
          <w:sz w:val="28"/>
          <w:szCs w:val="28"/>
        </w:rPr>
        <w:t xml:space="preserve"> 14.30</w:t>
      </w:r>
      <w:r>
        <w:rPr>
          <w:rFonts w:ascii="Arial" w:hAnsi="Arial" w:cs="Arial"/>
          <w:sz w:val="28"/>
          <w:szCs w:val="28"/>
        </w:rPr>
        <w:t>, l’avvio dei lavori</w:t>
      </w:r>
    </w:p>
    <w:p w14:paraId="438E1661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FD5D55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Nasce da un’idea di Giusto Curti, Amministratore Delegato di Dole Italia, la Dole Creative Academy, il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think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tank strategico creativo guidato da McCann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Worldgroup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Italy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e formato da oltre 50 studenti del corso di Food Marketing e Strategie Commerciali dell’Università Cattolica di Piacenza, che avrà il compito di definire la nuova strategia creativa multicanale del </w:t>
      </w:r>
      <w:proofErr w:type="gramStart"/>
      <w:r w:rsidRPr="008144C8">
        <w:rPr>
          <w:rFonts w:ascii="Arial" w:hAnsi="Arial" w:cs="Arial"/>
          <w:color w:val="000000" w:themeColor="text1"/>
          <w:sz w:val="22"/>
          <w:szCs w:val="22"/>
        </w:rPr>
        <w:t>brand</w:t>
      </w:r>
      <w:proofErr w:type="gram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Dole in Italia. </w:t>
      </w:r>
    </w:p>
    <w:p w14:paraId="5EF25467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9CDB0C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“Un business game” commenta Sebastiano Grandi, Professore ordinario di Shopper &amp; Consumer Marketing e Brand Management e coordinatore Laurea Magistrale in Food Marketing e Strategie Commerciali “che per la prima volta diventa una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real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business strategy e che porterà il lavoro sviluppato in aula direttamente on-air.”</w:t>
      </w:r>
    </w:p>
    <w:p w14:paraId="498C16DA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558B94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Per tre mesi gli studenti della Cattolica, affiancati dai manager di Dole e dai planner di McCann, saranno gli strategist responsabili dell’intero processo, per poi dividersi in cinque vere e proprie agenzie creative che dovranno gareggiare, come nella realtà, ideando la campagna di comunicazione più in linea con il posizionamento del </w:t>
      </w:r>
      <w:proofErr w:type="gramStart"/>
      <w:r w:rsidRPr="008144C8">
        <w:rPr>
          <w:rFonts w:ascii="Arial" w:hAnsi="Arial" w:cs="Arial"/>
          <w:color w:val="000000" w:themeColor="text1"/>
          <w:sz w:val="22"/>
          <w:szCs w:val="22"/>
        </w:rPr>
        <w:t>brand</w:t>
      </w:r>
      <w:proofErr w:type="gram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e gli obiettivi di marketing dell’azienda.</w:t>
      </w:r>
    </w:p>
    <w:p w14:paraId="52D87333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C83B7A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Ad orchestrare la parte di planning ci sarà Giovanni Lanzarotti,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Chief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Strategy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Officer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di McCann, mentre Alessandro Sciortino, Group Executive Creative Director, guiderà il lavoro creativo degli studenti. </w:t>
      </w:r>
    </w:p>
    <w:p w14:paraId="209E89E5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lastRenderedPageBreak/>
        <w:t>Cristina Bambini, Responsabile Marketing e GDO Office Manager di Dole Italia, coordinerà l’intera operazione.</w:t>
      </w:r>
    </w:p>
    <w:p w14:paraId="7D1CD01C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68ABAC" w14:textId="4E1123C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>“Pensare fuori dagli schemi è ciò che ci ha portato a lanciare questa vera e propria sfida innanzitutto con noi stessi. L’obiettivo è poter ridisegnare la comunicazione in Italia puntando sulla freschezza di idee, la passione e il fervore di giovani talenti che verranno indirizzati da alcuni tra i migliori professionisti in Italia” interviene Giusto Curti, Amministratore delegato di Dole Italia “e siamo certi che il risultato finale sarà in grado di soddisfare le nostre aspettative in modo ottimale.”</w:t>
      </w:r>
    </w:p>
    <w:p w14:paraId="2B8EB5BC" w14:textId="77777777" w:rsidR="008144C8" w:rsidRP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6621C9" w14:textId="7ABE7E65" w:rsidR="00683D2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“La leadership culturale è per McCann uno degli obiettivi principali, commenta Daniele Cobianchi, Ceo di McCann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Worldgroup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144C8">
        <w:rPr>
          <w:rFonts w:ascii="Arial" w:hAnsi="Arial" w:cs="Arial"/>
          <w:color w:val="000000" w:themeColor="text1"/>
          <w:sz w:val="22"/>
          <w:szCs w:val="22"/>
        </w:rPr>
        <w:t>Italy</w:t>
      </w:r>
      <w:proofErr w:type="spellEnd"/>
      <w:r w:rsidRPr="008144C8">
        <w:rPr>
          <w:rFonts w:ascii="Arial" w:hAnsi="Arial" w:cs="Arial"/>
          <w:color w:val="000000" w:themeColor="text1"/>
          <w:sz w:val="22"/>
          <w:szCs w:val="22"/>
        </w:rPr>
        <w:t>, e siamo davvero entusiasti di essere stati scelti da Dole Italia per sviluppare un’idea così lungimirante, che innova</w:t>
      </w:r>
    </w:p>
    <w:p w14:paraId="7903D27D" w14:textId="22AEF189" w:rsidR="008144C8" w:rsidRDefault="008144C8" w:rsidP="008144C8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74CC71" w14:textId="7F70DB07" w:rsidR="008144C8" w:rsidRPr="00E737DF" w:rsidRDefault="008144C8" w:rsidP="00E737DF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Oggi alle 14.30, 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>presso l’</w:t>
      </w:r>
      <w:r>
        <w:rPr>
          <w:rFonts w:ascii="Arial" w:hAnsi="Arial" w:cs="Arial"/>
          <w:color w:val="000000" w:themeColor="text1"/>
          <w:sz w:val="22"/>
          <w:szCs w:val="22"/>
        </w:rPr>
        <w:t>aula 16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 xml:space="preserve"> del campus piacentino dell’università Cattolica l’avvio dei lavori: oltre agli studenti e al prof. Sebastiano Grandi, i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nterv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 xml:space="preserve">erranno 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Giusto 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>Curti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, General Manager DOLE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Cristina B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>ambini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, Responsabile Marketing DOLE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Daniele 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>Cobianchi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, CEO e Chairman </w:t>
      </w:r>
      <w:proofErr w:type="spellStart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McCANN</w:t>
      </w:r>
      <w:proofErr w:type="spellEnd"/>
      <w:r w:rsidR="00E737DF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Giovanni L</w:t>
      </w:r>
      <w:r w:rsidR="00E737DF">
        <w:rPr>
          <w:rFonts w:ascii="Arial" w:hAnsi="Arial" w:cs="Arial"/>
          <w:color w:val="000000" w:themeColor="text1"/>
          <w:sz w:val="22"/>
          <w:szCs w:val="22"/>
        </w:rPr>
        <w:t>anzarotti</w:t>
      </w:r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Chief</w:t>
      </w:r>
      <w:proofErr w:type="spellEnd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 Strategy </w:t>
      </w:r>
      <w:proofErr w:type="spellStart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Officer</w:t>
      </w:r>
      <w:proofErr w:type="spellEnd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737DF" w:rsidRPr="00E737DF">
        <w:rPr>
          <w:rFonts w:ascii="Arial" w:hAnsi="Arial" w:cs="Arial"/>
          <w:color w:val="000000" w:themeColor="text1"/>
          <w:sz w:val="22"/>
          <w:szCs w:val="22"/>
        </w:rPr>
        <w:t>McCANN</w:t>
      </w:r>
      <w:proofErr w:type="spellEnd"/>
      <w:r w:rsidR="00E737DF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8144C8" w:rsidRPr="00E737DF" w:rsidSect="001304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89" w:right="1985" w:bottom="2268" w:left="1985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FF37" w14:textId="77777777" w:rsidR="00254E07" w:rsidRDefault="00254E07">
      <w:r>
        <w:separator/>
      </w:r>
    </w:p>
  </w:endnote>
  <w:endnote w:type="continuationSeparator" w:id="0">
    <w:p w14:paraId="36FBEDBD" w14:textId="77777777" w:rsidR="00254E07" w:rsidRDefault="002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83FE" w14:textId="3DC7B67D" w:rsidR="00153AEC" w:rsidRPr="000F79EA" w:rsidRDefault="00153AEC" w:rsidP="002F55B8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E1BF6" wp14:editId="37D35222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A6445D" id="Connettore 1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stampa:</w:t>
    </w:r>
    <w:r w:rsidRPr="000F79EA">
      <w:rPr>
        <w:rFonts w:ascii="Arial" w:hAnsi="Arial" w:cs="Arial"/>
        <w:sz w:val="20"/>
        <w:szCs w:val="20"/>
      </w:rPr>
      <w:t xml:space="preserve"> ufficio.stam</w:t>
    </w:r>
    <w:r>
      <w:rPr>
        <w:rFonts w:ascii="Arial" w:hAnsi="Arial" w:cs="Arial"/>
        <w:sz w:val="20"/>
        <w:szCs w:val="20"/>
      </w:rPr>
      <w:t>pa</w:t>
    </w:r>
    <w:r w:rsidR="00497024">
      <w:rPr>
        <w:rFonts w:ascii="Arial" w:hAnsi="Arial" w:cs="Arial"/>
        <w:sz w:val="20"/>
        <w:szCs w:val="20"/>
      </w:rPr>
      <w:t>-pc</w:t>
    </w:r>
    <w:r>
      <w:rPr>
        <w:rFonts w:ascii="Arial" w:hAnsi="Arial" w:cs="Arial"/>
        <w:sz w:val="20"/>
        <w:szCs w:val="20"/>
      </w:rPr>
      <w:t xml:space="preserve">@unicatt.it - tel. </w:t>
    </w:r>
    <w:r w:rsidR="00497024">
      <w:rPr>
        <w:rFonts w:ascii="Arial" w:hAnsi="Arial" w:cs="Arial"/>
        <w:sz w:val="20"/>
        <w:szCs w:val="20"/>
      </w:rPr>
      <w:t>Sabrina.cliti@unicatt.it</w:t>
    </w:r>
  </w:p>
  <w:p w14:paraId="300687A2" w14:textId="77777777" w:rsidR="00153AEC" w:rsidRPr="00D33D0C" w:rsidRDefault="00153AEC" w:rsidP="002F55B8">
    <w:pPr>
      <w:ind w:left="-284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r w:rsidRPr="000F79EA">
      <w:rPr>
        <w:rFonts w:ascii="Arial" w:hAnsi="Arial" w:cs="Arial"/>
        <w:sz w:val="20"/>
        <w:szCs w:val="20"/>
      </w:rPr>
      <w:t xml:space="preserve"> </w:t>
    </w:r>
    <w:hyperlink r:id="rId1" w:history="1">
      <w:r w:rsidRPr="000F79EA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@unicatt</w:t>
    </w:r>
  </w:p>
  <w:p w14:paraId="0822AC82" w14:textId="77777777" w:rsidR="00153AEC" w:rsidRDefault="00153AEC" w:rsidP="002F55B8">
    <w:pPr>
      <w:pStyle w:val="Pidipagina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B17E" w14:textId="505C3651" w:rsidR="00153AEC" w:rsidRPr="000F79EA" w:rsidRDefault="00153AEC" w:rsidP="002F55B8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92EF3" wp14:editId="3D1AF94B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47053" id="Connettore 1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stampa:</w:t>
    </w:r>
    <w:r w:rsidRPr="000F79EA">
      <w:rPr>
        <w:rFonts w:ascii="Arial" w:hAnsi="Arial" w:cs="Arial"/>
        <w:sz w:val="20"/>
        <w:szCs w:val="20"/>
      </w:rPr>
      <w:t xml:space="preserve"> ufficio.stam</w:t>
    </w:r>
    <w:r>
      <w:rPr>
        <w:rFonts w:ascii="Arial" w:hAnsi="Arial" w:cs="Arial"/>
        <w:sz w:val="20"/>
        <w:szCs w:val="20"/>
      </w:rPr>
      <w:t>pa</w:t>
    </w:r>
    <w:r w:rsidR="00497024">
      <w:rPr>
        <w:rFonts w:ascii="Arial" w:hAnsi="Arial" w:cs="Arial"/>
        <w:sz w:val="20"/>
        <w:szCs w:val="20"/>
      </w:rPr>
      <w:t>-pc</w:t>
    </w:r>
    <w:r>
      <w:rPr>
        <w:rFonts w:ascii="Arial" w:hAnsi="Arial" w:cs="Arial"/>
        <w:sz w:val="20"/>
        <w:szCs w:val="20"/>
      </w:rPr>
      <w:t xml:space="preserve">@unicatt.it - tel. </w:t>
    </w:r>
    <w:r w:rsidR="00497024">
      <w:rPr>
        <w:rFonts w:ascii="Arial" w:hAnsi="Arial" w:cs="Arial"/>
        <w:sz w:val="20"/>
        <w:szCs w:val="20"/>
      </w:rPr>
      <w:t>Sabrina.cliti@unicatt.it</w:t>
    </w:r>
  </w:p>
  <w:p w14:paraId="6660DB47" w14:textId="77777777" w:rsidR="00153AEC" w:rsidRPr="00D33D0C" w:rsidRDefault="00153AEC" w:rsidP="002F55B8">
    <w:pPr>
      <w:ind w:left="-284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r w:rsidRPr="000F79EA">
      <w:rPr>
        <w:rFonts w:ascii="Arial" w:hAnsi="Arial" w:cs="Arial"/>
        <w:sz w:val="20"/>
        <w:szCs w:val="20"/>
      </w:rPr>
      <w:t xml:space="preserve"> </w:t>
    </w:r>
    <w:hyperlink r:id="rId1" w:history="1">
      <w:r w:rsidRPr="000F79EA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@unicatt</w:t>
    </w:r>
  </w:p>
  <w:p w14:paraId="65649129" w14:textId="77777777" w:rsidR="00153AEC" w:rsidRDefault="00153A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91E0" w14:textId="77777777" w:rsidR="00254E07" w:rsidRDefault="00254E07">
      <w:r>
        <w:separator/>
      </w:r>
    </w:p>
  </w:footnote>
  <w:footnote w:type="continuationSeparator" w:id="0">
    <w:p w14:paraId="63AAB90E" w14:textId="77777777" w:rsidR="00254E07" w:rsidRDefault="002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9C09" w14:textId="47EBCF9C" w:rsidR="00153AEC" w:rsidRDefault="00153AE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888005" wp14:editId="736A809D">
          <wp:simplePos x="0" y="0"/>
          <wp:positionH relativeFrom="column">
            <wp:posOffset>-917575</wp:posOffset>
          </wp:positionH>
          <wp:positionV relativeFrom="paragraph">
            <wp:posOffset>482601</wp:posOffset>
          </wp:positionV>
          <wp:extent cx="1899295" cy="774700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 orizzontale POSITIVO 540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47" cy="77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6151" w14:textId="7B5F1D6F" w:rsidR="00153AEC" w:rsidRDefault="00153AEC">
    <w:pPr>
      <w:pStyle w:val="Intestazione"/>
      <w:ind w:left="-16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93592" wp14:editId="6A92647E">
          <wp:simplePos x="0" y="0"/>
          <wp:positionH relativeFrom="column">
            <wp:posOffset>-915817</wp:posOffset>
          </wp:positionH>
          <wp:positionV relativeFrom="paragraph">
            <wp:posOffset>485335</wp:posOffset>
          </wp:positionV>
          <wp:extent cx="2138324" cy="872197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 orizzontale POSITIVO 540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85" cy="88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A2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4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8123E3"/>
    <w:multiLevelType w:val="hybridMultilevel"/>
    <w:tmpl w:val="E2FC8686"/>
    <w:lvl w:ilvl="0" w:tplc="B3D2F04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18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AA4BA6"/>
    <w:multiLevelType w:val="hybridMultilevel"/>
    <w:tmpl w:val="C616B304"/>
    <w:lvl w:ilvl="0" w:tplc="003C6F1A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BAF"/>
    <w:multiLevelType w:val="hybridMultilevel"/>
    <w:tmpl w:val="884A254E"/>
    <w:lvl w:ilvl="0" w:tplc="543CE52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5F21"/>
    <w:multiLevelType w:val="hybridMultilevel"/>
    <w:tmpl w:val="C6289DC2"/>
    <w:lvl w:ilvl="0" w:tplc="66A05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AC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A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4F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E3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67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24AF8"/>
    <w:multiLevelType w:val="multilevel"/>
    <w:tmpl w:val="FFA4FDB2"/>
    <w:lvl w:ilvl="0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4157"/>
    <w:multiLevelType w:val="multilevel"/>
    <w:tmpl w:val="C78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D1D65"/>
    <w:multiLevelType w:val="multilevel"/>
    <w:tmpl w:val="C58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75872"/>
    <w:multiLevelType w:val="hybridMultilevel"/>
    <w:tmpl w:val="BD5AD822"/>
    <w:lvl w:ilvl="0" w:tplc="E4041A8C">
      <w:numFmt w:val="bullet"/>
      <w:lvlText w:val="-"/>
      <w:lvlJc w:val="left"/>
      <w:pPr>
        <w:tabs>
          <w:tab w:val="num" w:pos="284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C52"/>
    <w:multiLevelType w:val="hybridMultilevel"/>
    <w:tmpl w:val="B874AF48"/>
    <w:lvl w:ilvl="0" w:tplc="2452CB64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3946"/>
    <w:multiLevelType w:val="hybridMultilevel"/>
    <w:tmpl w:val="FFA4FDB2"/>
    <w:lvl w:ilvl="0" w:tplc="E89C518C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D3E"/>
    <w:multiLevelType w:val="hybridMultilevel"/>
    <w:tmpl w:val="49E8BBE0"/>
    <w:lvl w:ilvl="0" w:tplc="9B5CB160"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8FF"/>
    <w:multiLevelType w:val="multilevel"/>
    <w:tmpl w:val="884A254E"/>
    <w:lvl w:ilvl="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332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D211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035B01"/>
    <w:rsid w:val="000C32C0"/>
    <w:rsid w:val="001304A2"/>
    <w:rsid w:val="00153AEC"/>
    <w:rsid w:val="001A021C"/>
    <w:rsid w:val="001C692B"/>
    <w:rsid w:val="001F4F07"/>
    <w:rsid w:val="00244CB8"/>
    <w:rsid w:val="00254E07"/>
    <w:rsid w:val="00274572"/>
    <w:rsid w:val="00290924"/>
    <w:rsid w:val="00295174"/>
    <w:rsid w:val="002F55B8"/>
    <w:rsid w:val="00316D59"/>
    <w:rsid w:val="003A7055"/>
    <w:rsid w:val="003E5C5B"/>
    <w:rsid w:val="00453E37"/>
    <w:rsid w:val="00497024"/>
    <w:rsid w:val="004D498C"/>
    <w:rsid w:val="004F11D4"/>
    <w:rsid w:val="004F3F1B"/>
    <w:rsid w:val="00511508"/>
    <w:rsid w:val="005159F5"/>
    <w:rsid w:val="005275A4"/>
    <w:rsid w:val="00560534"/>
    <w:rsid w:val="0056409A"/>
    <w:rsid w:val="0058055E"/>
    <w:rsid w:val="005B7E50"/>
    <w:rsid w:val="005F6BEA"/>
    <w:rsid w:val="00606360"/>
    <w:rsid w:val="00643E98"/>
    <w:rsid w:val="00671E95"/>
    <w:rsid w:val="006802E5"/>
    <w:rsid w:val="00681743"/>
    <w:rsid w:val="00683D28"/>
    <w:rsid w:val="006E2C25"/>
    <w:rsid w:val="006E709C"/>
    <w:rsid w:val="00717E76"/>
    <w:rsid w:val="00743EE2"/>
    <w:rsid w:val="007664CF"/>
    <w:rsid w:val="007F7809"/>
    <w:rsid w:val="008144C8"/>
    <w:rsid w:val="00821FBC"/>
    <w:rsid w:val="00823291"/>
    <w:rsid w:val="0083308B"/>
    <w:rsid w:val="00834296"/>
    <w:rsid w:val="0085134C"/>
    <w:rsid w:val="00865656"/>
    <w:rsid w:val="008B2FB2"/>
    <w:rsid w:val="008E3D24"/>
    <w:rsid w:val="008F3F74"/>
    <w:rsid w:val="00987082"/>
    <w:rsid w:val="009A2ADD"/>
    <w:rsid w:val="00A45255"/>
    <w:rsid w:val="00AC5A8C"/>
    <w:rsid w:val="00AC5E93"/>
    <w:rsid w:val="00B86024"/>
    <w:rsid w:val="00BA66F0"/>
    <w:rsid w:val="00BC1E87"/>
    <w:rsid w:val="00C43B6B"/>
    <w:rsid w:val="00C70CDA"/>
    <w:rsid w:val="00C7516D"/>
    <w:rsid w:val="00CB3466"/>
    <w:rsid w:val="00CB3467"/>
    <w:rsid w:val="00CE02DD"/>
    <w:rsid w:val="00CE5F9D"/>
    <w:rsid w:val="00D3249D"/>
    <w:rsid w:val="00D5421B"/>
    <w:rsid w:val="00D976E4"/>
    <w:rsid w:val="00E02139"/>
    <w:rsid w:val="00E52315"/>
    <w:rsid w:val="00E737DF"/>
    <w:rsid w:val="00EF3B52"/>
    <w:rsid w:val="00F446D0"/>
    <w:rsid w:val="00F77108"/>
    <w:rsid w:val="00F9326A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85CF0F"/>
  <w15:docId w15:val="{2C67DDCC-84BF-41EC-B842-E9C4EDC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rebuche">
    <w:name w:val="Trebuche"/>
    <w:basedOn w:val="Intestazione"/>
    <w:pPr>
      <w:tabs>
        <w:tab w:val="clear" w:pos="4819"/>
        <w:tab w:val="clear" w:pos="9638"/>
      </w:tabs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Trebuchet">
    <w:name w:val="Trebuchet"/>
    <w:basedOn w:val="Trebuche"/>
  </w:style>
  <w:style w:type="paragraph" w:customStyle="1" w:styleId="Paragrafobase">
    <w:name w:val="[Paragrafo base]"/>
    <w:basedOn w:val="Normale"/>
    <w:uiPriority w:val="99"/>
    <w:rsid w:val="003A70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unhideWhenUsed/>
    <w:rsid w:val="009A2AD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5B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C7516D"/>
    <w:rPr>
      <w:i/>
      <w:iCs/>
    </w:rPr>
  </w:style>
  <w:style w:type="character" w:customStyle="1" w:styleId="apple-converted-space">
    <w:name w:val="apple-converted-space"/>
    <w:basedOn w:val="Carpredefinitoparagrafo"/>
    <w:rsid w:val="0031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439">
          <w:marLeft w:val="0"/>
          <w:marRight w:val="0"/>
          <w:marTop w:val="150"/>
          <w:marBottom w:val="0"/>
          <w:divBdr>
            <w:top w:val="single" w:sz="6" w:space="4" w:color="C3A67F"/>
            <w:left w:val="single" w:sz="6" w:space="4" w:color="C3A67F"/>
            <w:bottom w:val="single" w:sz="6" w:space="4" w:color="C3A67F"/>
            <w:right w:val="single" w:sz="6" w:space="4" w:color="C3A67F"/>
          </w:divBdr>
          <w:divsChild>
            <w:div w:id="1255162588">
              <w:marLeft w:val="0"/>
              <w:marRight w:val="3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081">
                  <w:marLeft w:val="0"/>
                  <w:marRight w:val="0"/>
                  <w:marTop w:val="0"/>
                  <w:marBottom w:val="300"/>
                  <w:divBdr>
                    <w:top w:val="single" w:sz="6" w:space="3" w:color="F7F2E6"/>
                    <w:left w:val="single" w:sz="6" w:space="3" w:color="F7F2E6"/>
                    <w:bottom w:val="single" w:sz="6" w:space="3" w:color="F7F2E6"/>
                    <w:right w:val="single" w:sz="6" w:space="3" w:color="F7F2E6"/>
                  </w:divBdr>
                  <w:divsChild>
                    <w:div w:id="676420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35E5-5749-4A6A-90CF-61DED44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M&amp;A srl</Company>
  <LinksUpToDate>false</LinksUpToDate>
  <CharactersWithSpaces>2915</CharactersWithSpaces>
  <SharedDoc>false</SharedDoc>
  <HLinks>
    <vt:vector size="12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http://www.cattolicanews.it/</vt:lpwstr>
      </vt:variant>
      <vt:variant>
        <vt:lpwstr/>
      </vt:variant>
      <vt:variant>
        <vt:i4>4653135</vt:i4>
      </vt:variant>
      <vt:variant>
        <vt:i4>-1</vt:i4>
      </vt:variant>
      <vt:variant>
        <vt:i4>2081</vt:i4>
      </vt:variant>
      <vt:variant>
        <vt:i4>1</vt:i4>
      </vt:variant>
      <vt:variant>
        <vt:lpwstr>049680-Comunicato stampa foglio2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Colafati</dc:creator>
  <cp:keywords/>
  <dc:description/>
  <cp:lastModifiedBy>Cliti Sabrina</cp:lastModifiedBy>
  <cp:revision>2</cp:revision>
  <cp:lastPrinted>2019-10-08T14:29:00Z</cp:lastPrinted>
  <dcterms:created xsi:type="dcterms:W3CDTF">2021-02-18T10:56:00Z</dcterms:created>
  <dcterms:modified xsi:type="dcterms:W3CDTF">2021-02-18T10:56:00Z</dcterms:modified>
</cp:coreProperties>
</file>